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2C" w:rsidRPr="00C062E0" w:rsidRDefault="00C062E0" w:rsidP="00C062E0">
      <w:pPr>
        <w:spacing w:after="0"/>
        <w:jc w:val="center"/>
        <w:rPr>
          <w:rFonts w:ascii="Times New Roman" w:hAnsi="Times New Roman" w:cs="Times New Roman"/>
          <w:b/>
          <w:sz w:val="24"/>
        </w:rPr>
      </w:pPr>
      <w:r w:rsidRPr="00C062E0">
        <w:rPr>
          <w:rFonts w:ascii="Times New Roman" w:hAnsi="Times New Roman" w:cs="Times New Roman"/>
          <w:b/>
          <w:sz w:val="24"/>
        </w:rPr>
        <w:t>МУНИЦИПАЛЬНОЕ БЮДЖЕТНОЕ ОБЩЕОБРАЗОВАТЕЛЬНОЕ УЧРЕЖДЕНЕИЕ</w:t>
      </w:r>
    </w:p>
    <w:p w:rsidR="00C062E0" w:rsidRDefault="00C062E0" w:rsidP="00C062E0">
      <w:pPr>
        <w:spacing w:after="0"/>
        <w:jc w:val="center"/>
        <w:rPr>
          <w:rFonts w:ascii="Times New Roman" w:hAnsi="Times New Roman" w:cs="Times New Roman"/>
          <w:b/>
          <w:sz w:val="24"/>
        </w:rPr>
      </w:pPr>
      <w:r w:rsidRPr="00C062E0">
        <w:rPr>
          <w:rFonts w:ascii="Times New Roman" w:hAnsi="Times New Roman" w:cs="Times New Roman"/>
          <w:b/>
          <w:sz w:val="24"/>
        </w:rPr>
        <w:t>«ЧЕМАШИНСКАЯ ОСНОВНАЯ ОБЩЕОБРАЗОВАТЕЛЬНАЯ ШКОЛА»</w:t>
      </w: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r>
        <w:rPr>
          <w:rFonts w:ascii="Times New Roman" w:hAnsi="Times New Roman" w:cs="Times New Roman"/>
          <w:b/>
          <w:sz w:val="24"/>
        </w:rPr>
        <w:t>Конкурс «Лучшие практики педагогического наставничества Октябрьского района»</w:t>
      </w: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r>
        <w:rPr>
          <w:rFonts w:ascii="Times New Roman" w:hAnsi="Times New Roman" w:cs="Times New Roman"/>
          <w:b/>
          <w:sz w:val="24"/>
        </w:rPr>
        <w:t>Методический кейс «УЧИТЕЛЬ + УЧИТЕЛЬ»</w:t>
      </w:r>
    </w:p>
    <w:p w:rsidR="00C062E0" w:rsidRDefault="00C062E0" w:rsidP="00C062E0">
      <w:pPr>
        <w:spacing w:after="0"/>
        <w:jc w:val="center"/>
        <w:rPr>
          <w:rFonts w:ascii="Times New Roman" w:hAnsi="Times New Roman" w:cs="Times New Roman"/>
          <w:b/>
          <w:sz w:val="24"/>
        </w:rPr>
      </w:pPr>
      <w:r>
        <w:rPr>
          <w:rFonts w:ascii="Times New Roman" w:hAnsi="Times New Roman" w:cs="Times New Roman"/>
          <w:b/>
          <w:sz w:val="24"/>
        </w:rPr>
        <w:t xml:space="preserve">Из опыта </w:t>
      </w:r>
      <w:r w:rsidR="00EC43F5">
        <w:rPr>
          <w:rFonts w:ascii="Times New Roman" w:hAnsi="Times New Roman" w:cs="Times New Roman"/>
          <w:b/>
          <w:sz w:val="24"/>
        </w:rPr>
        <w:t>работы пары</w:t>
      </w: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roofErr w:type="spellStart"/>
      <w:r>
        <w:rPr>
          <w:rFonts w:ascii="Times New Roman" w:hAnsi="Times New Roman" w:cs="Times New Roman"/>
          <w:b/>
          <w:sz w:val="24"/>
        </w:rPr>
        <w:t>Шайдулина</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Минзифа</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Закировна</w:t>
      </w:r>
      <w:proofErr w:type="spellEnd"/>
      <w:r>
        <w:rPr>
          <w:rFonts w:ascii="Times New Roman" w:hAnsi="Times New Roman" w:cs="Times New Roman"/>
          <w:b/>
          <w:sz w:val="24"/>
        </w:rPr>
        <w:t>,</w:t>
      </w:r>
    </w:p>
    <w:p w:rsidR="00A97A29" w:rsidRDefault="00C062E0" w:rsidP="00C062E0">
      <w:pPr>
        <w:spacing w:after="0"/>
        <w:jc w:val="right"/>
        <w:rPr>
          <w:rFonts w:ascii="Times New Roman" w:hAnsi="Times New Roman" w:cs="Times New Roman"/>
          <w:b/>
          <w:sz w:val="24"/>
        </w:rPr>
      </w:pPr>
      <w:r>
        <w:rPr>
          <w:rFonts w:ascii="Times New Roman" w:hAnsi="Times New Roman" w:cs="Times New Roman"/>
          <w:b/>
          <w:sz w:val="24"/>
        </w:rPr>
        <w:t>учитель русского языка и литературы</w:t>
      </w:r>
      <w:r w:rsidR="00A97A29">
        <w:rPr>
          <w:rFonts w:ascii="Times New Roman" w:hAnsi="Times New Roman" w:cs="Times New Roman"/>
          <w:b/>
          <w:sz w:val="24"/>
        </w:rPr>
        <w:t>,</w:t>
      </w:r>
    </w:p>
    <w:p w:rsidR="00A97A29" w:rsidRDefault="00A97A29" w:rsidP="00A97A29">
      <w:pPr>
        <w:spacing w:after="0"/>
        <w:jc w:val="right"/>
        <w:rPr>
          <w:rFonts w:ascii="Times New Roman" w:hAnsi="Times New Roman" w:cs="Times New Roman"/>
          <w:b/>
          <w:sz w:val="24"/>
        </w:rPr>
      </w:pPr>
      <w:proofErr w:type="spellStart"/>
      <w:r>
        <w:rPr>
          <w:rFonts w:ascii="Times New Roman" w:hAnsi="Times New Roman" w:cs="Times New Roman"/>
          <w:b/>
          <w:sz w:val="24"/>
        </w:rPr>
        <w:t>Рахматулина</w:t>
      </w:r>
      <w:proofErr w:type="spellEnd"/>
      <w:r>
        <w:rPr>
          <w:rFonts w:ascii="Times New Roman" w:hAnsi="Times New Roman" w:cs="Times New Roman"/>
          <w:b/>
          <w:sz w:val="24"/>
        </w:rPr>
        <w:t xml:space="preserve"> Галина Николаевна,</w:t>
      </w:r>
    </w:p>
    <w:p w:rsidR="00C062E0" w:rsidRDefault="00A97A29" w:rsidP="00A97A29">
      <w:pPr>
        <w:spacing w:after="0"/>
        <w:jc w:val="right"/>
        <w:rPr>
          <w:rFonts w:ascii="Times New Roman" w:hAnsi="Times New Roman" w:cs="Times New Roman"/>
          <w:b/>
          <w:sz w:val="24"/>
        </w:rPr>
      </w:pPr>
      <w:r>
        <w:rPr>
          <w:rFonts w:ascii="Times New Roman" w:hAnsi="Times New Roman" w:cs="Times New Roman"/>
          <w:b/>
          <w:sz w:val="24"/>
        </w:rPr>
        <w:t>учитель истории и обществознания</w:t>
      </w:r>
      <w:r w:rsidR="00C062E0">
        <w:rPr>
          <w:rFonts w:ascii="Times New Roman" w:hAnsi="Times New Roman" w:cs="Times New Roman"/>
          <w:b/>
          <w:sz w:val="24"/>
        </w:rPr>
        <w:br/>
        <w:t>МБОУ «Чемашинская ООШ»</w:t>
      </w: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right"/>
        <w:rPr>
          <w:rFonts w:ascii="Times New Roman" w:hAnsi="Times New Roman" w:cs="Times New Roman"/>
          <w:b/>
          <w:sz w:val="24"/>
        </w:rPr>
      </w:pPr>
    </w:p>
    <w:p w:rsidR="00C062E0" w:rsidRDefault="00C062E0" w:rsidP="00C062E0">
      <w:pPr>
        <w:spacing w:after="0"/>
        <w:jc w:val="center"/>
        <w:rPr>
          <w:rFonts w:ascii="Times New Roman" w:hAnsi="Times New Roman" w:cs="Times New Roman"/>
          <w:b/>
          <w:sz w:val="24"/>
        </w:rPr>
      </w:pPr>
      <w:r>
        <w:rPr>
          <w:rFonts w:ascii="Times New Roman" w:hAnsi="Times New Roman" w:cs="Times New Roman"/>
          <w:b/>
          <w:sz w:val="24"/>
        </w:rPr>
        <w:t xml:space="preserve">Д. </w:t>
      </w:r>
      <w:proofErr w:type="spellStart"/>
      <w:r>
        <w:rPr>
          <w:rFonts w:ascii="Times New Roman" w:hAnsi="Times New Roman" w:cs="Times New Roman"/>
          <w:b/>
          <w:sz w:val="24"/>
        </w:rPr>
        <w:t>Чемаши</w:t>
      </w:r>
      <w:proofErr w:type="spellEnd"/>
    </w:p>
    <w:p w:rsidR="00C062E0" w:rsidRDefault="00C062E0" w:rsidP="00C062E0">
      <w:pPr>
        <w:spacing w:after="0"/>
        <w:jc w:val="center"/>
        <w:rPr>
          <w:rFonts w:ascii="Times New Roman" w:hAnsi="Times New Roman" w:cs="Times New Roman"/>
          <w:b/>
          <w:sz w:val="24"/>
        </w:rPr>
      </w:pPr>
      <w:r>
        <w:rPr>
          <w:rFonts w:ascii="Times New Roman" w:hAnsi="Times New Roman" w:cs="Times New Roman"/>
          <w:b/>
          <w:sz w:val="24"/>
        </w:rPr>
        <w:t>2022</w:t>
      </w:r>
    </w:p>
    <w:p w:rsidR="009F63D4" w:rsidRPr="004D58EB" w:rsidRDefault="002C003E" w:rsidP="00B93119">
      <w:pPr>
        <w:pStyle w:val="a4"/>
        <w:spacing w:before="0" w:beforeAutospacing="0" w:after="0" w:afterAutospacing="0"/>
        <w:ind w:firstLine="708"/>
        <w:jc w:val="both"/>
        <w:rPr>
          <w:sz w:val="28"/>
          <w:szCs w:val="28"/>
        </w:rPr>
      </w:pPr>
      <w:r w:rsidRPr="004D58EB">
        <w:rPr>
          <w:bCs/>
          <w:sz w:val="28"/>
          <w:szCs w:val="28"/>
        </w:rPr>
        <w:lastRenderedPageBreak/>
        <w:t xml:space="preserve">Данная работа представляет совместные размышления наставника и наставляемого о том, как начиналось </w:t>
      </w:r>
      <w:proofErr w:type="gramStart"/>
      <w:r w:rsidRPr="004D58EB">
        <w:rPr>
          <w:bCs/>
          <w:sz w:val="28"/>
          <w:szCs w:val="28"/>
        </w:rPr>
        <w:t>со-творчество</w:t>
      </w:r>
      <w:proofErr w:type="gramEnd"/>
      <w:r w:rsidRPr="004D58EB">
        <w:rPr>
          <w:bCs/>
          <w:sz w:val="28"/>
          <w:szCs w:val="28"/>
        </w:rPr>
        <w:t>, с какими трудно</w:t>
      </w:r>
      <w:r w:rsidR="008B4B19">
        <w:rPr>
          <w:bCs/>
          <w:sz w:val="28"/>
          <w:szCs w:val="28"/>
        </w:rPr>
        <w:t xml:space="preserve">стями столкнулись, сумели ли </w:t>
      </w:r>
      <w:r w:rsidRPr="004D58EB">
        <w:rPr>
          <w:bCs/>
          <w:sz w:val="28"/>
          <w:szCs w:val="28"/>
        </w:rPr>
        <w:t>подн</w:t>
      </w:r>
      <w:r w:rsidR="008B4B19">
        <w:rPr>
          <w:bCs/>
          <w:sz w:val="28"/>
          <w:szCs w:val="28"/>
        </w:rPr>
        <w:t>яться на вершину наставнического</w:t>
      </w:r>
      <w:r w:rsidRPr="004D58EB">
        <w:rPr>
          <w:bCs/>
          <w:sz w:val="28"/>
          <w:szCs w:val="28"/>
        </w:rPr>
        <w:t xml:space="preserve"> Олимпа. Эта работа – анализ трёхлетней совместной деятельности. Начиная сотрудничество, мы исходили</w:t>
      </w:r>
      <w:r w:rsidR="009F63D4" w:rsidRPr="004D58EB">
        <w:rPr>
          <w:bCs/>
          <w:sz w:val="28"/>
          <w:szCs w:val="28"/>
        </w:rPr>
        <w:t xml:space="preserve"> из понимания, что ШКОЛА должна быть территорией успешны</w:t>
      </w:r>
      <w:r w:rsidR="00BD2969" w:rsidRPr="004D58EB">
        <w:rPr>
          <w:bCs/>
          <w:sz w:val="28"/>
          <w:szCs w:val="28"/>
        </w:rPr>
        <w:t xml:space="preserve">х. </w:t>
      </w:r>
      <w:r w:rsidR="009506D8" w:rsidRPr="004D58EB">
        <w:rPr>
          <w:bCs/>
          <w:sz w:val="28"/>
          <w:szCs w:val="28"/>
        </w:rPr>
        <w:t>Из понимания, что не вдруг человек становится</w:t>
      </w:r>
      <w:r w:rsidR="00AF428B" w:rsidRPr="004D58EB">
        <w:rPr>
          <w:bCs/>
          <w:sz w:val="28"/>
          <w:szCs w:val="28"/>
        </w:rPr>
        <w:t xml:space="preserve"> у</w:t>
      </w:r>
      <w:r w:rsidR="008B4B19">
        <w:rPr>
          <w:bCs/>
          <w:sz w:val="28"/>
          <w:szCs w:val="28"/>
        </w:rPr>
        <w:t>спешным. Для этого нужна опора на лучшие практики.</w:t>
      </w:r>
      <w:r w:rsidR="00BD2969" w:rsidRPr="004D58EB">
        <w:rPr>
          <w:bCs/>
          <w:sz w:val="28"/>
          <w:szCs w:val="28"/>
        </w:rPr>
        <w:t xml:space="preserve"> И</w:t>
      </w:r>
      <w:r w:rsidR="009F63D4" w:rsidRPr="004D58EB">
        <w:rPr>
          <w:bCs/>
          <w:sz w:val="28"/>
          <w:szCs w:val="28"/>
        </w:rPr>
        <w:t xml:space="preserve"> поддержка более опытного к</w:t>
      </w:r>
      <w:r w:rsidR="00AF428B" w:rsidRPr="004D58EB">
        <w:rPr>
          <w:bCs/>
          <w:sz w:val="28"/>
          <w:szCs w:val="28"/>
        </w:rPr>
        <w:t>оллеги. М</w:t>
      </w:r>
      <w:r w:rsidR="00296F3D" w:rsidRPr="004D58EB">
        <w:rPr>
          <w:bCs/>
          <w:sz w:val="28"/>
          <w:szCs w:val="28"/>
        </w:rPr>
        <w:t>ы исходили из понимания, что достичь результата невозможно</w:t>
      </w:r>
      <w:r w:rsidR="00F425BA" w:rsidRPr="004D58EB">
        <w:rPr>
          <w:bCs/>
          <w:sz w:val="28"/>
          <w:szCs w:val="28"/>
        </w:rPr>
        <w:t>:</w:t>
      </w:r>
      <w:r w:rsidR="00296F3D" w:rsidRPr="004D58EB">
        <w:rPr>
          <w:bCs/>
          <w:sz w:val="28"/>
          <w:szCs w:val="28"/>
        </w:rPr>
        <w:t xml:space="preserve"> а) без активного взаимодействия; б) без </w:t>
      </w:r>
      <w:r w:rsidR="00892132" w:rsidRPr="004D58EB">
        <w:rPr>
          <w:bCs/>
          <w:sz w:val="28"/>
          <w:szCs w:val="28"/>
        </w:rPr>
        <w:t xml:space="preserve">искренней заинтересованности обеих сторон; в) без </w:t>
      </w:r>
      <w:r w:rsidR="00AF428B" w:rsidRPr="004D58EB">
        <w:rPr>
          <w:bCs/>
          <w:sz w:val="28"/>
          <w:szCs w:val="28"/>
        </w:rPr>
        <w:t xml:space="preserve">определённых усилий </w:t>
      </w:r>
      <w:r w:rsidR="00892132" w:rsidRPr="004D58EB">
        <w:rPr>
          <w:bCs/>
          <w:sz w:val="28"/>
          <w:szCs w:val="28"/>
        </w:rPr>
        <w:t>к совместному творчеству.</w:t>
      </w:r>
      <w:r w:rsidR="007E2AA0" w:rsidRPr="004D58EB">
        <w:rPr>
          <w:bCs/>
          <w:sz w:val="28"/>
          <w:szCs w:val="28"/>
        </w:rPr>
        <w:t xml:space="preserve"> </w:t>
      </w:r>
      <w:r w:rsidR="008B4B19">
        <w:rPr>
          <w:bCs/>
          <w:sz w:val="28"/>
          <w:szCs w:val="28"/>
        </w:rPr>
        <w:t>Н</w:t>
      </w:r>
      <w:r w:rsidR="00D26592" w:rsidRPr="004D58EB">
        <w:rPr>
          <w:rStyle w:val="a3"/>
          <w:b w:val="0"/>
          <w:sz w:val="28"/>
          <w:szCs w:val="28"/>
        </w:rPr>
        <w:t>ачали с того, что решили узнать, изменилось ли понимание слова «шефство», которое было актуально в прошлом столетии. Оказалось, нет. В одной из статей прочитали: н</w:t>
      </w:r>
      <w:r w:rsidR="00A21836" w:rsidRPr="004D58EB">
        <w:rPr>
          <w:rStyle w:val="a3"/>
          <w:b w:val="0"/>
          <w:sz w:val="28"/>
          <w:szCs w:val="28"/>
        </w:rPr>
        <w:t>аставничество</w:t>
      </w:r>
      <w:r w:rsidR="00A21836" w:rsidRPr="004D58EB">
        <w:rPr>
          <w:sz w:val="28"/>
          <w:szCs w:val="28"/>
        </w:rPr>
        <w:t xml:space="preserve"> – это дорога с двусторонним движением. </w:t>
      </w:r>
      <w:r w:rsidR="008B4B19">
        <w:rPr>
          <w:sz w:val="28"/>
          <w:szCs w:val="28"/>
        </w:rPr>
        <w:t xml:space="preserve">Значит, успех зависит и от наставника, и от наставляемого. </w:t>
      </w:r>
      <w:r w:rsidR="00A21836" w:rsidRPr="004D58EB">
        <w:rPr>
          <w:sz w:val="28"/>
          <w:szCs w:val="28"/>
        </w:rPr>
        <w:t>Вне з</w:t>
      </w:r>
      <w:r w:rsidR="00D0459D" w:rsidRPr="004D58EB">
        <w:rPr>
          <w:sz w:val="28"/>
          <w:szCs w:val="28"/>
        </w:rPr>
        <w:t>ависимости о того, какую роль педагог</w:t>
      </w:r>
      <w:r w:rsidR="00A21836" w:rsidRPr="004D58EB">
        <w:rPr>
          <w:sz w:val="28"/>
          <w:szCs w:val="28"/>
        </w:rPr>
        <w:t xml:space="preserve"> занимает в наставнической паре</w:t>
      </w:r>
      <w:r w:rsidR="008B4B19">
        <w:rPr>
          <w:sz w:val="28"/>
          <w:szCs w:val="28"/>
        </w:rPr>
        <w:t xml:space="preserve">, </w:t>
      </w:r>
      <w:r w:rsidR="00A21836" w:rsidRPr="004D58EB">
        <w:rPr>
          <w:sz w:val="28"/>
          <w:szCs w:val="28"/>
        </w:rPr>
        <w:t>эффективное взаимодействие уверенно приведет как к личностному, так и к профессиональному росту.</w:t>
      </w:r>
      <w:r w:rsidR="005A7B94" w:rsidRPr="004D58EB">
        <w:rPr>
          <w:sz w:val="28"/>
          <w:szCs w:val="28"/>
        </w:rPr>
        <w:t xml:space="preserve"> </w:t>
      </w:r>
      <w:r w:rsidR="008F50DC" w:rsidRPr="004D58EB">
        <w:rPr>
          <w:sz w:val="28"/>
          <w:szCs w:val="28"/>
        </w:rPr>
        <w:t xml:space="preserve">Наставничество – это </w:t>
      </w:r>
      <w:r w:rsidR="00D0459D" w:rsidRPr="004D58EB">
        <w:rPr>
          <w:sz w:val="28"/>
          <w:szCs w:val="28"/>
        </w:rPr>
        <w:t>инвестици</w:t>
      </w:r>
      <w:r w:rsidR="00D26592" w:rsidRPr="004D58EB">
        <w:rPr>
          <w:sz w:val="28"/>
          <w:szCs w:val="28"/>
        </w:rPr>
        <w:t>я в долгосрочное развитие педагога, школы, в которой он работает. Познакомились с историей наставничества и увидели</w:t>
      </w:r>
      <w:r w:rsidR="006F4211" w:rsidRPr="004D58EB">
        <w:rPr>
          <w:sz w:val="28"/>
          <w:szCs w:val="28"/>
        </w:rPr>
        <w:t xml:space="preserve">, что она идёт из далекого прошлого. Первым профессиональным наставником (ментором), давшим имя всем будущим поколениям наставников, был древнегреческий Ментор. Этот герой древнегреческой мифологии был мудрым советчиком, пользовавшимся всеобщим доверием. Он стал примером мудрого и эффективного наставника. </w:t>
      </w:r>
      <w:r w:rsidR="009F63D4" w:rsidRPr="004D58EB">
        <w:rPr>
          <w:bCs/>
          <w:sz w:val="28"/>
          <w:szCs w:val="28"/>
        </w:rPr>
        <w:t>Первейшей характеристикой наставника должно быть совмещение в одном лице ролей родителя и сверстника, он должен быть своего рода переходной фигурой в развитии личности. Наставничество в своем лучшем проявлении связано с компетентностью, опытом и четким определением ролей.</w:t>
      </w:r>
      <w:r w:rsidR="009F63D4" w:rsidRPr="004D58EB">
        <w:rPr>
          <w:b/>
          <w:bCs/>
          <w:sz w:val="28"/>
          <w:szCs w:val="28"/>
        </w:rPr>
        <w:t xml:space="preserve"> </w:t>
      </w:r>
      <w:r w:rsidR="009F63D4" w:rsidRPr="004D58EB">
        <w:rPr>
          <w:sz w:val="28"/>
          <w:szCs w:val="28"/>
        </w:rPr>
        <w:t>Б</w:t>
      </w:r>
      <w:r w:rsidR="006F4211" w:rsidRPr="004D58EB">
        <w:rPr>
          <w:sz w:val="28"/>
          <w:szCs w:val="28"/>
        </w:rPr>
        <w:t>ыли</w:t>
      </w:r>
      <w:r w:rsidR="00927FB0" w:rsidRPr="004D58EB">
        <w:rPr>
          <w:sz w:val="28"/>
          <w:szCs w:val="28"/>
        </w:rPr>
        <w:t xml:space="preserve"> </w:t>
      </w:r>
      <w:r w:rsidR="009F63D4" w:rsidRPr="004D58EB">
        <w:rPr>
          <w:sz w:val="28"/>
          <w:szCs w:val="28"/>
        </w:rPr>
        <w:t xml:space="preserve">наставники </w:t>
      </w:r>
      <w:r w:rsidR="00B605A3" w:rsidRPr="004D58EB">
        <w:rPr>
          <w:sz w:val="28"/>
          <w:szCs w:val="28"/>
        </w:rPr>
        <w:t xml:space="preserve">и </w:t>
      </w:r>
      <w:r w:rsidR="00927FB0" w:rsidRPr="004D58EB">
        <w:rPr>
          <w:sz w:val="28"/>
          <w:szCs w:val="28"/>
        </w:rPr>
        <w:t xml:space="preserve">в Древнем Риме, где так называли домашних учителей. В России эта форма начала развиваться с 30-х годов ХХ столетия, достигнув расцвета в 70-х годах. Смысл наставничества  </w:t>
      </w:r>
      <w:r w:rsidR="00171E01" w:rsidRPr="004D58EB">
        <w:rPr>
          <w:sz w:val="28"/>
          <w:szCs w:val="28"/>
        </w:rPr>
        <w:t xml:space="preserve"> </w:t>
      </w:r>
      <w:r w:rsidR="00C47285" w:rsidRPr="004D58EB">
        <w:rPr>
          <w:sz w:val="28"/>
          <w:szCs w:val="28"/>
        </w:rPr>
        <w:t xml:space="preserve">в </w:t>
      </w:r>
      <w:r w:rsidR="00C47285" w:rsidRPr="004D58EB">
        <w:rPr>
          <w:sz w:val="28"/>
          <w:szCs w:val="28"/>
          <w:lang w:val="en-US"/>
        </w:rPr>
        <w:t>XXI</w:t>
      </w:r>
      <w:r w:rsidR="00C47285" w:rsidRPr="004D58EB">
        <w:rPr>
          <w:sz w:val="28"/>
          <w:szCs w:val="28"/>
        </w:rPr>
        <w:t xml:space="preserve"> веке - </w:t>
      </w:r>
      <w:r w:rsidR="00171E01" w:rsidRPr="004D58EB">
        <w:rPr>
          <w:sz w:val="28"/>
          <w:szCs w:val="28"/>
        </w:rPr>
        <w:t>помочь наставляемому приобрести умения и навыки для продуктивной деятельности</w:t>
      </w:r>
      <w:r w:rsidR="00C47285" w:rsidRPr="004D58EB">
        <w:rPr>
          <w:sz w:val="28"/>
          <w:szCs w:val="28"/>
        </w:rPr>
        <w:t>; помочь</w:t>
      </w:r>
      <w:r w:rsidR="00171E01" w:rsidRPr="004D58EB">
        <w:rPr>
          <w:sz w:val="28"/>
          <w:szCs w:val="28"/>
        </w:rPr>
        <w:t xml:space="preserve"> «перейти» в квадрат «МОГУ», «ХОЧУ»</w:t>
      </w:r>
      <w:r w:rsidR="00B93119" w:rsidRPr="004D58EB">
        <w:rPr>
          <w:sz w:val="28"/>
          <w:szCs w:val="28"/>
        </w:rPr>
        <w:t>. Таким образом, наставляемый</w:t>
      </w:r>
      <w:r w:rsidR="009D4319" w:rsidRPr="004D58EB">
        <w:rPr>
          <w:sz w:val="28"/>
          <w:szCs w:val="28"/>
        </w:rPr>
        <w:t xml:space="preserve"> </w:t>
      </w:r>
      <w:r w:rsidR="00B93119" w:rsidRPr="004D58EB">
        <w:rPr>
          <w:sz w:val="28"/>
          <w:szCs w:val="28"/>
        </w:rPr>
        <w:t xml:space="preserve">получает знания, развивает навыки и умения, повышает профессиональный уровень, строит собственную профессиональную карьеру, выстраивает конструктивные отношения с наставником; </w:t>
      </w:r>
      <w:r w:rsidR="009D4319" w:rsidRPr="004D58EB">
        <w:rPr>
          <w:sz w:val="28"/>
          <w:szCs w:val="28"/>
        </w:rPr>
        <w:t xml:space="preserve">наставнику – развить деловые качества, повысить профессиональный уровень в процессе </w:t>
      </w:r>
      <w:proofErr w:type="spellStart"/>
      <w:r w:rsidR="009D4319" w:rsidRPr="004D58EB">
        <w:rPr>
          <w:sz w:val="28"/>
          <w:szCs w:val="28"/>
        </w:rPr>
        <w:t>взаимобучения</w:t>
      </w:r>
      <w:proofErr w:type="spellEnd"/>
      <w:r w:rsidR="009D4319" w:rsidRPr="004D58EB">
        <w:rPr>
          <w:sz w:val="28"/>
          <w:szCs w:val="28"/>
        </w:rPr>
        <w:t>.  Ведь п</w:t>
      </w:r>
      <w:r w:rsidR="009F63D4" w:rsidRPr="004D58EB">
        <w:rPr>
          <w:rFonts w:ascii="PT Serif" w:hAnsi="PT Serif"/>
          <w:sz w:val="28"/>
          <w:szCs w:val="28"/>
        </w:rPr>
        <w:t>едагог в роли наставника не только ретранслирует знания, но и отвечает на вызов времени.</w:t>
      </w:r>
    </w:p>
    <w:p w:rsidR="007E2AA0" w:rsidRPr="004D58EB" w:rsidRDefault="007E2AA0" w:rsidP="007C4764">
      <w:pPr>
        <w:spacing w:after="0"/>
        <w:ind w:firstLine="708"/>
        <w:jc w:val="both"/>
        <w:rPr>
          <w:rFonts w:ascii="Times New Roman" w:hAnsi="Times New Roman" w:cs="Times New Roman"/>
          <w:sz w:val="28"/>
          <w:szCs w:val="28"/>
        </w:rPr>
      </w:pPr>
      <w:r w:rsidRPr="004D58EB">
        <w:rPr>
          <w:rFonts w:ascii="Times New Roman" w:hAnsi="Times New Roman" w:cs="Times New Roman"/>
          <w:sz w:val="28"/>
          <w:szCs w:val="28"/>
        </w:rPr>
        <w:t>Итак, наставник:</w:t>
      </w:r>
    </w:p>
    <w:p w:rsidR="00C54AEB" w:rsidRPr="004D58EB" w:rsidRDefault="007E2AA0" w:rsidP="007C4764">
      <w:pPr>
        <w:spacing w:after="0"/>
        <w:ind w:firstLine="708"/>
        <w:jc w:val="both"/>
        <w:rPr>
          <w:rFonts w:ascii="Times New Roman" w:hAnsi="Times New Roman" w:cs="Times New Roman"/>
          <w:sz w:val="28"/>
          <w:szCs w:val="28"/>
        </w:rPr>
      </w:pPr>
      <w:r w:rsidRPr="004D58EB">
        <w:rPr>
          <w:rFonts w:ascii="Times New Roman" w:hAnsi="Times New Roman" w:cs="Times New Roman"/>
          <w:sz w:val="28"/>
          <w:szCs w:val="28"/>
        </w:rPr>
        <w:t xml:space="preserve">- </w:t>
      </w:r>
      <w:r w:rsidR="00C54AEB" w:rsidRPr="004D58EB">
        <w:rPr>
          <w:rFonts w:ascii="Times New Roman" w:hAnsi="Times New Roman" w:cs="Times New Roman"/>
          <w:sz w:val="28"/>
          <w:szCs w:val="28"/>
        </w:rPr>
        <w:t>В 1979 году по окончании Тобольс</w:t>
      </w:r>
      <w:r w:rsidRPr="004D58EB">
        <w:rPr>
          <w:rFonts w:ascii="Times New Roman" w:hAnsi="Times New Roman" w:cs="Times New Roman"/>
          <w:sz w:val="28"/>
          <w:szCs w:val="28"/>
        </w:rPr>
        <w:t>кого педагогического института я</w:t>
      </w:r>
      <w:r w:rsidR="00C54AEB" w:rsidRPr="004D58EB">
        <w:rPr>
          <w:rFonts w:ascii="Times New Roman" w:hAnsi="Times New Roman" w:cs="Times New Roman"/>
          <w:sz w:val="28"/>
          <w:szCs w:val="28"/>
        </w:rPr>
        <w:t xml:space="preserve"> приехала молодым педагогом в </w:t>
      </w:r>
      <w:proofErr w:type="spellStart"/>
      <w:r w:rsidR="00C54AEB" w:rsidRPr="004D58EB">
        <w:rPr>
          <w:rFonts w:ascii="Times New Roman" w:hAnsi="Times New Roman" w:cs="Times New Roman"/>
          <w:sz w:val="28"/>
          <w:szCs w:val="28"/>
        </w:rPr>
        <w:t>Чемашинскую</w:t>
      </w:r>
      <w:proofErr w:type="spellEnd"/>
      <w:r w:rsidR="00C54AEB" w:rsidRPr="004D58EB">
        <w:rPr>
          <w:rFonts w:ascii="Times New Roman" w:hAnsi="Times New Roman" w:cs="Times New Roman"/>
          <w:sz w:val="28"/>
          <w:szCs w:val="28"/>
        </w:rPr>
        <w:t xml:space="preserve"> восьмилетнюю школу, в которой работаю до сих пор. Моим наставником стала учитель русского языка и литературы Калашникова Мария Ивановна</w:t>
      </w:r>
      <w:r w:rsidR="00CB11FF" w:rsidRPr="004D58EB">
        <w:rPr>
          <w:rFonts w:ascii="Times New Roman" w:hAnsi="Times New Roman" w:cs="Times New Roman"/>
          <w:sz w:val="28"/>
          <w:szCs w:val="28"/>
        </w:rPr>
        <w:t>, с её уходом</w:t>
      </w:r>
      <w:r w:rsidR="00C54AEB" w:rsidRPr="004D58EB">
        <w:rPr>
          <w:rFonts w:ascii="Times New Roman" w:hAnsi="Times New Roman" w:cs="Times New Roman"/>
          <w:sz w:val="28"/>
          <w:szCs w:val="28"/>
        </w:rPr>
        <w:t xml:space="preserve"> на заслуженный отдых - учитель биологии </w:t>
      </w:r>
      <w:proofErr w:type="spellStart"/>
      <w:r w:rsidR="00C54AEB" w:rsidRPr="004D58EB">
        <w:rPr>
          <w:rFonts w:ascii="Times New Roman" w:hAnsi="Times New Roman" w:cs="Times New Roman"/>
          <w:sz w:val="28"/>
          <w:szCs w:val="28"/>
        </w:rPr>
        <w:t>Смольянникова</w:t>
      </w:r>
      <w:proofErr w:type="spellEnd"/>
      <w:r w:rsidR="00C54AEB" w:rsidRPr="004D58EB">
        <w:rPr>
          <w:rFonts w:ascii="Times New Roman" w:hAnsi="Times New Roman" w:cs="Times New Roman"/>
          <w:sz w:val="28"/>
          <w:szCs w:val="28"/>
        </w:rPr>
        <w:t xml:space="preserve"> Ираида Вениаминовна. П</w:t>
      </w:r>
      <w:r w:rsidR="00E62448" w:rsidRPr="004D58EB">
        <w:rPr>
          <w:rFonts w:ascii="Times New Roman" w:hAnsi="Times New Roman" w:cs="Times New Roman"/>
          <w:sz w:val="28"/>
          <w:szCs w:val="28"/>
        </w:rPr>
        <w:t>рошли 40 лет</w:t>
      </w:r>
      <w:r w:rsidR="00C54AEB" w:rsidRPr="004D58EB">
        <w:rPr>
          <w:rFonts w:ascii="Times New Roman" w:hAnsi="Times New Roman" w:cs="Times New Roman"/>
          <w:sz w:val="28"/>
          <w:szCs w:val="28"/>
        </w:rPr>
        <w:t>, однако я до сих пор вспоминаю их с благодарностью, и тот опыт</w:t>
      </w:r>
      <w:r w:rsidR="00E62448" w:rsidRPr="004D58EB">
        <w:rPr>
          <w:rFonts w:ascii="Times New Roman" w:hAnsi="Times New Roman" w:cs="Times New Roman"/>
          <w:sz w:val="28"/>
          <w:szCs w:val="28"/>
        </w:rPr>
        <w:t>, что был</w:t>
      </w:r>
      <w:r w:rsidR="00C54AEB" w:rsidRPr="004D58EB">
        <w:rPr>
          <w:rFonts w:ascii="Times New Roman" w:hAnsi="Times New Roman" w:cs="Times New Roman"/>
          <w:sz w:val="28"/>
          <w:szCs w:val="28"/>
        </w:rPr>
        <w:t xml:space="preserve"> </w:t>
      </w:r>
      <w:r w:rsidR="00E62448" w:rsidRPr="004D58EB">
        <w:rPr>
          <w:rFonts w:ascii="Times New Roman" w:hAnsi="Times New Roman" w:cs="Times New Roman"/>
          <w:sz w:val="28"/>
          <w:szCs w:val="28"/>
        </w:rPr>
        <w:t xml:space="preserve">ими </w:t>
      </w:r>
      <w:r w:rsidR="00E62448" w:rsidRPr="004D58EB">
        <w:rPr>
          <w:rFonts w:ascii="Times New Roman" w:hAnsi="Times New Roman" w:cs="Times New Roman"/>
          <w:sz w:val="28"/>
          <w:szCs w:val="28"/>
        </w:rPr>
        <w:lastRenderedPageBreak/>
        <w:t>передан</w:t>
      </w:r>
      <w:r w:rsidR="00C54AEB" w:rsidRPr="004D58EB">
        <w:rPr>
          <w:rFonts w:ascii="Times New Roman" w:hAnsi="Times New Roman" w:cs="Times New Roman"/>
          <w:sz w:val="28"/>
          <w:szCs w:val="28"/>
        </w:rPr>
        <w:t xml:space="preserve"> мне, </w:t>
      </w:r>
      <w:r w:rsidR="008B4B19">
        <w:rPr>
          <w:rFonts w:ascii="Times New Roman" w:hAnsi="Times New Roman" w:cs="Times New Roman"/>
          <w:sz w:val="28"/>
          <w:szCs w:val="28"/>
        </w:rPr>
        <w:t xml:space="preserve">тогда молодому специалисту, сегодня </w:t>
      </w:r>
      <w:r w:rsidR="00C54AEB" w:rsidRPr="004D58EB">
        <w:rPr>
          <w:rFonts w:ascii="Times New Roman" w:hAnsi="Times New Roman" w:cs="Times New Roman"/>
          <w:sz w:val="28"/>
          <w:szCs w:val="28"/>
        </w:rPr>
        <w:t>передаю своей подопечной, у</w:t>
      </w:r>
      <w:r w:rsidR="009F63D4" w:rsidRPr="004D58EB">
        <w:rPr>
          <w:rFonts w:ascii="Times New Roman" w:hAnsi="Times New Roman" w:cs="Times New Roman"/>
          <w:sz w:val="28"/>
          <w:szCs w:val="28"/>
        </w:rPr>
        <w:t xml:space="preserve">чителю истории и обществознания, </w:t>
      </w:r>
      <w:r w:rsidR="002E68BB" w:rsidRPr="004D58EB">
        <w:rPr>
          <w:rFonts w:ascii="Times New Roman" w:hAnsi="Times New Roman" w:cs="Times New Roman"/>
          <w:sz w:val="28"/>
          <w:szCs w:val="28"/>
        </w:rPr>
        <w:t xml:space="preserve">первая профессия </w:t>
      </w:r>
      <w:r w:rsidR="009F63D4" w:rsidRPr="004D58EB">
        <w:rPr>
          <w:rFonts w:ascii="Times New Roman" w:hAnsi="Times New Roman" w:cs="Times New Roman"/>
          <w:sz w:val="28"/>
          <w:szCs w:val="28"/>
        </w:rPr>
        <w:t xml:space="preserve">которой </w:t>
      </w:r>
      <w:r w:rsidR="002E68BB" w:rsidRPr="004D58EB">
        <w:rPr>
          <w:rFonts w:ascii="Times New Roman" w:hAnsi="Times New Roman" w:cs="Times New Roman"/>
          <w:sz w:val="28"/>
          <w:szCs w:val="28"/>
        </w:rPr>
        <w:t>не была связана со школой.</w:t>
      </w:r>
    </w:p>
    <w:p w:rsidR="007E2AA0" w:rsidRPr="004D58EB" w:rsidRDefault="007E2AA0" w:rsidP="00171E01">
      <w:pPr>
        <w:spacing w:after="0"/>
        <w:jc w:val="both"/>
        <w:rPr>
          <w:rFonts w:ascii="Times New Roman" w:hAnsi="Times New Roman" w:cs="Times New Roman"/>
          <w:sz w:val="28"/>
          <w:szCs w:val="28"/>
        </w:rPr>
      </w:pPr>
      <w:r w:rsidRPr="004D58EB">
        <w:rPr>
          <w:rFonts w:ascii="Times New Roman" w:hAnsi="Times New Roman" w:cs="Times New Roman"/>
          <w:sz w:val="28"/>
          <w:szCs w:val="28"/>
        </w:rPr>
        <w:tab/>
        <w:t>Наставляемый:</w:t>
      </w:r>
    </w:p>
    <w:p w:rsidR="007E2AA0" w:rsidRPr="004D58EB" w:rsidRDefault="007E2AA0" w:rsidP="007E2AA0">
      <w:pPr>
        <w:spacing w:after="0"/>
        <w:ind w:firstLine="708"/>
        <w:jc w:val="both"/>
        <w:rPr>
          <w:rFonts w:ascii="Times New Roman" w:hAnsi="Times New Roman" w:cs="Times New Roman"/>
          <w:sz w:val="28"/>
          <w:szCs w:val="28"/>
        </w:rPr>
      </w:pPr>
      <w:r w:rsidRPr="004D58EB">
        <w:rPr>
          <w:rFonts w:ascii="Times New Roman" w:hAnsi="Times New Roman" w:cs="Times New Roman"/>
          <w:sz w:val="28"/>
          <w:szCs w:val="28"/>
        </w:rPr>
        <w:t>- Я</w:t>
      </w:r>
      <w:r w:rsidR="00E553E5" w:rsidRPr="004D58EB">
        <w:rPr>
          <w:rFonts w:ascii="Times New Roman" w:hAnsi="Times New Roman" w:cs="Times New Roman"/>
          <w:sz w:val="28"/>
          <w:szCs w:val="28"/>
        </w:rPr>
        <w:t xml:space="preserve"> учитель</w:t>
      </w:r>
      <w:r w:rsidRPr="004D58EB">
        <w:rPr>
          <w:rFonts w:ascii="Times New Roman" w:hAnsi="Times New Roman" w:cs="Times New Roman"/>
          <w:sz w:val="28"/>
          <w:szCs w:val="28"/>
        </w:rPr>
        <w:t xml:space="preserve"> истории и обществознания – выпускница этой</w:t>
      </w:r>
      <w:r w:rsidR="00E553E5" w:rsidRPr="004D58EB">
        <w:rPr>
          <w:rFonts w:ascii="Times New Roman" w:hAnsi="Times New Roman" w:cs="Times New Roman"/>
          <w:sz w:val="28"/>
          <w:szCs w:val="28"/>
        </w:rPr>
        <w:t xml:space="preserve"> же школы</w:t>
      </w:r>
      <w:r w:rsidRPr="004D58EB">
        <w:rPr>
          <w:rFonts w:ascii="Times New Roman" w:hAnsi="Times New Roman" w:cs="Times New Roman"/>
          <w:sz w:val="28"/>
          <w:szCs w:val="28"/>
        </w:rPr>
        <w:t>, ученица наставника</w:t>
      </w:r>
      <w:r w:rsidR="00E62448" w:rsidRPr="004D58EB">
        <w:rPr>
          <w:rFonts w:ascii="Times New Roman" w:hAnsi="Times New Roman" w:cs="Times New Roman"/>
          <w:sz w:val="28"/>
          <w:szCs w:val="28"/>
        </w:rPr>
        <w:t>.</w:t>
      </w:r>
      <w:r w:rsidR="002E68BB" w:rsidRPr="004D58EB">
        <w:rPr>
          <w:rFonts w:ascii="Times New Roman" w:hAnsi="Times New Roman" w:cs="Times New Roman"/>
          <w:sz w:val="28"/>
          <w:szCs w:val="28"/>
        </w:rPr>
        <w:t xml:space="preserve"> </w:t>
      </w:r>
      <w:r w:rsidRPr="004D58EB">
        <w:rPr>
          <w:rFonts w:ascii="Times New Roman" w:hAnsi="Times New Roman" w:cs="Times New Roman"/>
          <w:sz w:val="28"/>
          <w:szCs w:val="28"/>
        </w:rPr>
        <w:t xml:space="preserve">Первая моя специальность </w:t>
      </w:r>
      <w:r w:rsidR="00100D2B">
        <w:rPr>
          <w:rFonts w:ascii="Times New Roman" w:hAnsi="Times New Roman" w:cs="Times New Roman"/>
          <w:sz w:val="28"/>
          <w:szCs w:val="28"/>
        </w:rPr>
        <w:t>инженер АСОИУ. Вторая – магистр исторических наук</w:t>
      </w:r>
      <w:r w:rsidRPr="004D58EB">
        <w:rPr>
          <w:rFonts w:ascii="Times New Roman" w:hAnsi="Times New Roman" w:cs="Times New Roman"/>
          <w:sz w:val="28"/>
          <w:szCs w:val="28"/>
        </w:rPr>
        <w:t>. В 2015 году окончила Омский ГПУ. Наша наставническая пара сложилась в 2019</w:t>
      </w:r>
      <w:r w:rsidR="002E68BB" w:rsidRPr="004D58EB">
        <w:rPr>
          <w:rFonts w:ascii="Times New Roman" w:hAnsi="Times New Roman" w:cs="Times New Roman"/>
          <w:sz w:val="28"/>
          <w:szCs w:val="28"/>
        </w:rPr>
        <w:t xml:space="preserve"> году.</w:t>
      </w:r>
      <w:r w:rsidR="00E62448" w:rsidRPr="004D58EB">
        <w:rPr>
          <w:rFonts w:ascii="Times New Roman" w:hAnsi="Times New Roman" w:cs="Times New Roman"/>
          <w:sz w:val="28"/>
          <w:szCs w:val="28"/>
        </w:rPr>
        <w:t xml:space="preserve"> Специальности у нас разные, однако</w:t>
      </w:r>
      <w:r w:rsidR="00A50FC0" w:rsidRPr="004D58EB">
        <w:rPr>
          <w:rFonts w:ascii="Times New Roman" w:hAnsi="Times New Roman" w:cs="Times New Roman"/>
          <w:sz w:val="28"/>
          <w:szCs w:val="28"/>
        </w:rPr>
        <w:t xml:space="preserve"> это не мешает нам сотрудничать и понимать друг друга.</w:t>
      </w:r>
      <w:r w:rsidR="002E68BB" w:rsidRPr="004D58EB">
        <w:rPr>
          <w:rFonts w:ascii="Times New Roman" w:hAnsi="Times New Roman" w:cs="Times New Roman"/>
          <w:sz w:val="28"/>
          <w:szCs w:val="28"/>
        </w:rPr>
        <w:t xml:space="preserve"> </w:t>
      </w:r>
      <w:r w:rsidR="00283090" w:rsidRPr="004D58EB">
        <w:rPr>
          <w:rFonts w:ascii="Times New Roman" w:hAnsi="Times New Roman" w:cs="Times New Roman"/>
          <w:sz w:val="28"/>
          <w:szCs w:val="28"/>
        </w:rPr>
        <w:t xml:space="preserve">Мы хорошо знаем </w:t>
      </w:r>
      <w:r w:rsidRPr="004D58EB">
        <w:rPr>
          <w:rFonts w:ascii="Times New Roman" w:hAnsi="Times New Roman" w:cs="Times New Roman"/>
          <w:sz w:val="28"/>
          <w:szCs w:val="28"/>
        </w:rPr>
        <w:t xml:space="preserve">наши </w:t>
      </w:r>
      <w:r w:rsidR="00283090" w:rsidRPr="004D58EB">
        <w:rPr>
          <w:rFonts w:ascii="Times New Roman" w:hAnsi="Times New Roman" w:cs="Times New Roman"/>
          <w:sz w:val="28"/>
          <w:szCs w:val="28"/>
        </w:rPr>
        <w:t>ув</w:t>
      </w:r>
      <w:r w:rsidRPr="004D58EB">
        <w:rPr>
          <w:rFonts w:ascii="Times New Roman" w:hAnsi="Times New Roman" w:cs="Times New Roman"/>
          <w:sz w:val="28"/>
          <w:szCs w:val="28"/>
        </w:rPr>
        <w:t>лечения и возможности</w:t>
      </w:r>
      <w:r w:rsidR="00283090" w:rsidRPr="004D58EB">
        <w:rPr>
          <w:rFonts w:ascii="Times New Roman" w:hAnsi="Times New Roman" w:cs="Times New Roman"/>
          <w:sz w:val="28"/>
          <w:szCs w:val="28"/>
        </w:rPr>
        <w:t>. Начиная сотрудничество, мы выяснили, какими качествами и знаниями д</w:t>
      </w:r>
      <w:r w:rsidR="008B4B19">
        <w:rPr>
          <w:rFonts w:ascii="Times New Roman" w:hAnsi="Times New Roman" w:cs="Times New Roman"/>
          <w:sz w:val="28"/>
          <w:szCs w:val="28"/>
        </w:rPr>
        <w:t>олжен обладать педагог, чего</w:t>
      </w:r>
      <w:r w:rsidR="00283090" w:rsidRPr="004D58EB">
        <w:rPr>
          <w:rFonts w:ascii="Times New Roman" w:hAnsi="Times New Roman" w:cs="Times New Roman"/>
          <w:sz w:val="28"/>
          <w:szCs w:val="28"/>
        </w:rPr>
        <w:t xml:space="preserve"> ждёт от учеников и их родителей.</w:t>
      </w:r>
      <w:r w:rsidR="006251AC" w:rsidRPr="004D58EB">
        <w:rPr>
          <w:rFonts w:ascii="Times New Roman" w:hAnsi="Times New Roman" w:cs="Times New Roman"/>
          <w:sz w:val="28"/>
          <w:szCs w:val="28"/>
        </w:rPr>
        <w:t xml:space="preserve"> </w:t>
      </w:r>
    </w:p>
    <w:p w:rsidR="007E2AA0" w:rsidRPr="008B4B19" w:rsidRDefault="007E2AA0" w:rsidP="007E2AA0">
      <w:pPr>
        <w:spacing w:after="0"/>
        <w:ind w:firstLine="708"/>
        <w:jc w:val="both"/>
        <w:rPr>
          <w:rFonts w:ascii="Times New Roman" w:hAnsi="Times New Roman" w:cs="Times New Roman"/>
          <w:b/>
          <w:sz w:val="28"/>
          <w:szCs w:val="28"/>
        </w:rPr>
      </w:pPr>
      <w:r w:rsidRPr="008B4B19">
        <w:rPr>
          <w:rFonts w:ascii="Times New Roman" w:hAnsi="Times New Roman" w:cs="Times New Roman"/>
          <w:b/>
          <w:sz w:val="28"/>
          <w:szCs w:val="28"/>
        </w:rPr>
        <w:t>Об опыте нашего взаимодействия.</w:t>
      </w:r>
    </w:p>
    <w:p w:rsidR="00A50FC0" w:rsidRPr="004D58EB" w:rsidRDefault="008B4B19" w:rsidP="007E2AA0">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Наша пара, с у</w:t>
      </w:r>
      <w:r w:rsidR="006251AC" w:rsidRPr="004D58EB">
        <w:rPr>
          <w:rFonts w:ascii="Times New Roman" w:hAnsi="Times New Roman" w:cs="Times New Roman"/>
          <w:sz w:val="28"/>
          <w:szCs w:val="28"/>
        </w:rPr>
        <w:t>ч</w:t>
      </w:r>
      <w:r>
        <w:rPr>
          <w:rFonts w:ascii="Times New Roman" w:hAnsi="Times New Roman" w:cs="Times New Roman"/>
          <w:sz w:val="28"/>
          <w:szCs w:val="28"/>
        </w:rPr>
        <w:t>ётом</w:t>
      </w:r>
      <w:r w:rsidR="006251AC" w:rsidRPr="004D58EB">
        <w:rPr>
          <w:rFonts w:ascii="Times New Roman" w:hAnsi="Times New Roman" w:cs="Times New Roman"/>
          <w:sz w:val="28"/>
          <w:szCs w:val="28"/>
        </w:rPr>
        <w:t xml:space="preserve"> требовани</w:t>
      </w:r>
      <w:r>
        <w:rPr>
          <w:rFonts w:ascii="Times New Roman" w:hAnsi="Times New Roman" w:cs="Times New Roman"/>
          <w:sz w:val="28"/>
          <w:szCs w:val="28"/>
        </w:rPr>
        <w:t>й</w:t>
      </w:r>
      <w:r w:rsidR="006251AC" w:rsidRPr="004D58EB">
        <w:rPr>
          <w:rFonts w:ascii="Times New Roman" w:hAnsi="Times New Roman" w:cs="Times New Roman"/>
          <w:sz w:val="28"/>
          <w:szCs w:val="28"/>
        </w:rPr>
        <w:t xml:space="preserve"> к современному образованию, </w:t>
      </w:r>
      <w:r>
        <w:rPr>
          <w:rFonts w:ascii="Times New Roman" w:hAnsi="Times New Roman" w:cs="Times New Roman"/>
          <w:sz w:val="28"/>
          <w:szCs w:val="28"/>
        </w:rPr>
        <w:t>поставила</w:t>
      </w:r>
      <w:r w:rsidR="006251AC" w:rsidRPr="004D58EB">
        <w:rPr>
          <w:rFonts w:ascii="Times New Roman" w:hAnsi="Times New Roman" w:cs="Times New Roman"/>
          <w:sz w:val="28"/>
          <w:szCs w:val="28"/>
        </w:rPr>
        <w:t xml:space="preserve"> </w:t>
      </w:r>
      <w:r w:rsidR="00534849" w:rsidRPr="004D58EB">
        <w:rPr>
          <w:rFonts w:ascii="Times New Roman" w:hAnsi="Times New Roman" w:cs="Times New Roman"/>
          <w:sz w:val="28"/>
          <w:szCs w:val="28"/>
        </w:rPr>
        <w:t>задач</w:t>
      </w:r>
      <w:r>
        <w:rPr>
          <w:rFonts w:ascii="Times New Roman" w:hAnsi="Times New Roman" w:cs="Times New Roman"/>
          <w:sz w:val="28"/>
          <w:szCs w:val="28"/>
        </w:rPr>
        <w:t xml:space="preserve">у: </w:t>
      </w:r>
      <w:r w:rsidR="006251AC" w:rsidRPr="004D58EB">
        <w:rPr>
          <w:rFonts w:ascii="Times New Roman" w:hAnsi="Times New Roman" w:cs="Times New Roman"/>
          <w:sz w:val="28"/>
          <w:szCs w:val="28"/>
        </w:rPr>
        <w:t xml:space="preserve"> не </w:t>
      </w:r>
      <w:r w:rsidR="002D60BF" w:rsidRPr="004D58EB">
        <w:rPr>
          <w:rFonts w:ascii="Times New Roman" w:hAnsi="Times New Roman" w:cs="Times New Roman"/>
          <w:sz w:val="28"/>
          <w:szCs w:val="28"/>
        </w:rPr>
        <w:t>просто соответствовать требованиям</w:t>
      </w:r>
      <w:r w:rsidR="006251AC" w:rsidRPr="004D58EB">
        <w:rPr>
          <w:rFonts w:ascii="Times New Roman" w:hAnsi="Times New Roman" w:cs="Times New Roman"/>
          <w:sz w:val="28"/>
          <w:szCs w:val="28"/>
        </w:rPr>
        <w:t xml:space="preserve"> профессионального стандарта</w:t>
      </w:r>
      <w:r w:rsidR="003E6603" w:rsidRPr="004D58EB">
        <w:rPr>
          <w:rFonts w:ascii="Times New Roman" w:hAnsi="Times New Roman" w:cs="Times New Roman"/>
          <w:sz w:val="28"/>
          <w:szCs w:val="28"/>
        </w:rPr>
        <w:t xml:space="preserve"> и владеть профессиональными педагогическими компетенциями</w:t>
      </w:r>
      <w:r w:rsidR="006251AC" w:rsidRPr="004D58EB">
        <w:rPr>
          <w:rFonts w:ascii="Times New Roman" w:hAnsi="Times New Roman" w:cs="Times New Roman"/>
          <w:sz w:val="28"/>
          <w:szCs w:val="28"/>
        </w:rPr>
        <w:t>, но быть творческой индивидуальностью, обладающей оригинальным проблемно-педагогическим и критическим мышлением, создател</w:t>
      </w:r>
      <w:r w:rsidR="003E6603" w:rsidRPr="004D58EB">
        <w:rPr>
          <w:rFonts w:ascii="Times New Roman" w:hAnsi="Times New Roman" w:cs="Times New Roman"/>
          <w:sz w:val="28"/>
          <w:szCs w:val="28"/>
        </w:rPr>
        <w:t>ем,</w:t>
      </w:r>
      <w:r w:rsidR="006251AC" w:rsidRPr="004D58EB">
        <w:rPr>
          <w:rFonts w:ascii="Times New Roman" w:hAnsi="Times New Roman" w:cs="Times New Roman"/>
          <w:sz w:val="28"/>
          <w:szCs w:val="28"/>
        </w:rPr>
        <w:t xml:space="preserve">  опирающимся на передовой мировой опыт и новые технологии обучения, интерпретирующий их в конкретных педагогических условиях на основе диагностиче</w:t>
      </w:r>
      <w:r w:rsidR="00393B2A" w:rsidRPr="004D58EB">
        <w:rPr>
          <w:rFonts w:ascii="Times New Roman" w:hAnsi="Times New Roman" w:cs="Times New Roman"/>
          <w:sz w:val="28"/>
          <w:szCs w:val="28"/>
        </w:rPr>
        <w:t>ского целеполагания и рефлексии, обеспечивая сох</w:t>
      </w:r>
      <w:r w:rsidR="002D60BF" w:rsidRPr="004D58EB">
        <w:rPr>
          <w:rFonts w:ascii="Times New Roman" w:hAnsi="Times New Roman" w:cs="Times New Roman"/>
          <w:sz w:val="28"/>
          <w:szCs w:val="28"/>
        </w:rPr>
        <w:t xml:space="preserve">ранение в учениках </w:t>
      </w:r>
      <w:r>
        <w:rPr>
          <w:rFonts w:ascii="Times New Roman" w:hAnsi="Times New Roman" w:cs="Times New Roman"/>
          <w:sz w:val="28"/>
          <w:szCs w:val="28"/>
        </w:rPr>
        <w:t>понимания, что школьные годы неповторимы, в этом их ценность.</w:t>
      </w:r>
    </w:p>
    <w:p w:rsidR="00587AE7" w:rsidRPr="002E21D3" w:rsidRDefault="00587AE7" w:rsidP="00171E01">
      <w:pPr>
        <w:spacing w:after="0"/>
        <w:jc w:val="both"/>
        <w:rPr>
          <w:rFonts w:ascii="Times New Roman" w:hAnsi="Times New Roman" w:cs="Times New Roman"/>
          <w:sz w:val="28"/>
          <w:szCs w:val="28"/>
        </w:rPr>
      </w:pPr>
      <w:r w:rsidRPr="004D58EB">
        <w:rPr>
          <w:rFonts w:ascii="Times New Roman" w:hAnsi="Times New Roman" w:cs="Times New Roman"/>
          <w:sz w:val="28"/>
          <w:szCs w:val="28"/>
        </w:rPr>
        <w:tab/>
        <w:t>Основным подходом при пос</w:t>
      </w:r>
      <w:r w:rsidR="002D60BF" w:rsidRPr="004D58EB">
        <w:rPr>
          <w:rFonts w:ascii="Times New Roman" w:hAnsi="Times New Roman" w:cs="Times New Roman"/>
          <w:sz w:val="28"/>
          <w:szCs w:val="28"/>
        </w:rPr>
        <w:t>троении системы наставничества выбран</w:t>
      </w:r>
      <w:r w:rsidRPr="004D58EB">
        <w:rPr>
          <w:rFonts w:ascii="Times New Roman" w:hAnsi="Times New Roman" w:cs="Times New Roman"/>
          <w:sz w:val="28"/>
          <w:szCs w:val="28"/>
        </w:rPr>
        <w:t xml:space="preserve"> комплексный подход, сформулированный</w:t>
      </w:r>
      <w:r w:rsidR="00C7687B" w:rsidRPr="004D58EB">
        <w:rPr>
          <w:rFonts w:ascii="Times New Roman" w:hAnsi="Times New Roman" w:cs="Times New Roman"/>
          <w:sz w:val="28"/>
          <w:szCs w:val="28"/>
        </w:rPr>
        <w:t xml:space="preserve"> и реализова</w:t>
      </w:r>
      <w:r w:rsidRPr="004D58EB">
        <w:rPr>
          <w:rFonts w:ascii="Times New Roman" w:hAnsi="Times New Roman" w:cs="Times New Roman"/>
          <w:sz w:val="28"/>
          <w:szCs w:val="28"/>
        </w:rPr>
        <w:t>нный Б.Г.</w:t>
      </w:r>
      <w:r w:rsidR="00C7687B" w:rsidRPr="004D58EB">
        <w:rPr>
          <w:rFonts w:ascii="Times New Roman" w:hAnsi="Times New Roman" w:cs="Times New Roman"/>
          <w:sz w:val="28"/>
          <w:szCs w:val="28"/>
        </w:rPr>
        <w:t xml:space="preserve"> </w:t>
      </w:r>
      <w:r w:rsidRPr="004D58EB">
        <w:rPr>
          <w:rFonts w:ascii="Times New Roman" w:hAnsi="Times New Roman" w:cs="Times New Roman"/>
          <w:sz w:val="28"/>
          <w:szCs w:val="28"/>
        </w:rPr>
        <w:t xml:space="preserve">Ананьевым. </w:t>
      </w:r>
      <w:r w:rsidRPr="002E21D3">
        <w:rPr>
          <w:rFonts w:ascii="Times New Roman" w:hAnsi="Times New Roman" w:cs="Times New Roman"/>
          <w:sz w:val="28"/>
          <w:szCs w:val="28"/>
        </w:rPr>
        <w:t>Комплекс - это совокупность составных частей какого-то явления или процесса, которые взаимно дополняют, обогащают и обеспечивают его цельное качественное существование или функционирование. В изучении человека как личности Б. Г. Ананьев выделял: ● статус личности (положение в обществе, экономическое, политическое, правовое и т.д.); ● общественные функции, осуществляемые личностью в зависимости от этого положения; ● мотивацию поведения личности и деятельности в зависимости от ее целей и ценностей; ● мировоззрение и вся совокупность отношений личности к окружающему миру; ● характер и склонности человека. Эта сложная система субъективных свойств и качеств человека определяет его деятельность и поведение. В</w:t>
      </w:r>
      <w:r w:rsidR="00356328" w:rsidRPr="002E21D3">
        <w:rPr>
          <w:rFonts w:ascii="Times New Roman" w:hAnsi="Times New Roman" w:cs="Times New Roman"/>
          <w:sz w:val="28"/>
          <w:szCs w:val="28"/>
        </w:rPr>
        <w:t xml:space="preserve"> основе понятия комплексного </w:t>
      </w:r>
      <w:r w:rsidRPr="002E21D3">
        <w:rPr>
          <w:rFonts w:ascii="Times New Roman" w:hAnsi="Times New Roman" w:cs="Times New Roman"/>
          <w:sz w:val="28"/>
          <w:szCs w:val="28"/>
        </w:rPr>
        <w:t>подхода к воспитанию заключено положение о диалектическом единстве единичного и общего, части и целого, выражена всеобщая связь явлений и их целостность.</w:t>
      </w:r>
      <w:r w:rsidR="00356328" w:rsidRPr="002E21D3">
        <w:rPr>
          <w:rFonts w:ascii="Times New Roman" w:hAnsi="Times New Roman" w:cs="Times New Roman"/>
          <w:sz w:val="28"/>
          <w:szCs w:val="28"/>
        </w:rPr>
        <w:t xml:space="preserve"> </w:t>
      </w:r>
    </w:p>
    <w:p w:rsidR="00356328" w:rsidRPr="002E21D3" w:rsidRDefault="00356328"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t>Принципы:</w:t>
      </w:r>
    </w:p>
    <w:p w:rsidR="00356328" w:rsidRPr="002E21D3" w:rsidRDefault="00356328"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t xml:space="preserve">Принцип научности, предполагающий реализацию в образовательных организациях научно обоснованных и проверенных технологий. </w:t>
      </w:r>
    </w:p>
    <w:p w:rsidR="00356328" w:rsidRPr="002E21D3" w:rsidRDefault="00356328"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t xml:space="preserve">Принцип системности предполагает разработку и реализацию программы наставничества с максимальным охватом всех необходимых компонентов. </w:t>
      </w:r>
    </w:p>
    <w:p w:rsidR="00356328" w:rsidRPr="002E21D3" w:rsidRDefault="00356328"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lastRenderedPageBreak/>
        <w:t>Принцип комплексности предполагает согласованность взаимодействия: на профессиональном уровне – педагогов образовательной организации.</w:t>
      </w:r>
    </w:p>
    <w:p w:rsidR="00356328" w:rsidRPr="002E21D3" w:rsidRDefault="00356328"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t xml:space="preserve">Принцип личной ответственности. Предполагает ответственное поведение наставника по отношению к наставляемому и программе, устойчивость к влиянию стереотипов и предшествующего опыта. </w:t>
      </w:r>
    </w:p>
    <w:p w:rsidR="00BD2CF2" w:rsidRPr="002E21D3" w:rsidRDefault="00356328"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t xml:space="preserve">Принцип индивидуализации и индивидуальной адекватности, направленный на сохранение индивидуальных приоритетов в создании для личности собственной траектории развития.  Принцип равенства. </w:t>
      </w:r>
    </w:p>
    <w:p w:rsidR="00356328" w:rsidRPr="002E21D3" w:rsidRDefault="00BD2CF2" w:rsidP="00171E01">
      <w:pPr>
        <w:spacing w:after="0"/>
        <w:jc w:val="both"/>
        <w:rPr>
          <w:rFonts w:ascii="Times New Roman" w:hAnsi="Times New Roman" w:cs="Times New Roman"/>
          <w:sz w:val="28"/>
          <w:szCs w:val="28"/>
        </w:rPr>
      </w:pPr>
      <w:r w:rsidRPr="002E21D3">
        <w:rPr>
          <w:rFonts w:ascii="Times New Roman" w:hAnsi="Times New Roman" w:cs="Times New Roman"/>
          <w:sz w:val="28"/>
          <w:szCs w:val="28"/>
        </w:rPr>
        <w:tab/>
        <w:t xml:space="preserve">Эффективная форма наставничества - "Обучение действием": наставники и наставляемые работают над особыми проблемами на основе личного опыта и индивидуального примера. </w:t>
      </w:r>
      <w:r w:rsidR="00356328" w:rsidRPr="002E21D3">
        <w:rPr>
          <w:rFonts w:ascii="Times New Roman" w:hAnsi="Times New Roman" w:cs="Times New Roman"/>
          <w:sz w:val="28"/>
          <w:szCs w:val="28"/>
        </w:rPr>
        <w:t xml:space="preserve"> </w:t>
      </w:r>
    </w:p>
    <w:p w:rsidR="00D863F0" w:rsidRPr="004D58EB" w:rsidRDefault="00356328" w:rsidP="00356328">
      <w:pPr>
        <w:spacing w:after="0"/>
        <w:jc w:val="both"/>
        <w:rPr>
          <w:rFonts w:eastAsia="Calibri"/>
          <w:color w:val="000000" w:themeColor="text1"/>
          <w:spacing w:val="12"/>
          <w:kern w:val="24"/>
          <w:sz w:val="28"/>
          <w:szCs w:val="28"/>
        </w:rPr>
      </w:pPr>
      <w:r w:rsidRPr="004D58EB">
        <w:rPr>
          <w:rFonts w:ascii="Times New Roman" w:hAnsi="Times New Roman" w:cs="Times New Roman"/>
          <w:sz w:val="28"/>
          <w:szCs w:val="28"/>
        </w:rPr>
        <w:t xml:space="preserve"> </w:t>
      </w:r>
      <w:r w:rsidRPr="004D58EB">
        <w:rPr>
          <w:rFonts w:ascii="Times New Roman" w:hAnsi="Times New Roman" w:cs="Times New Roman"/>
          <w:sz w:val="28"/>
          <w:szCs w:val="28"/>
        </w:rPr>
        <w:tab/>
      </w:r>
      <w:r w:rsidR="00A004B1" w:rsidRPr="004D58EB">
        <w:rPr>
          <w:rFonts w:ascii="Times New Roman" w:hAnsi="Times New Roman" w:cs="Times New Roman"/>
          <w:sz w:val="28"/>
          <w:szCs w:val="28"/>
        </w:rPr>
        <w:t>Итак, первый год пилотный:</w:t>
      </w:r>
      <w:r w:rsidR="00393B2A" w:rsidRPr="004D58EB">
        <w:rPr>
          <w:rFonts w:ascii="Times New Roman" w:hAnsi="Times New Roman" w:cs="Times New Roman"/>
          <w:sz w:val="28"/>
          <w:szCs w:val="28"/>
        </w:rPr>
        <w:t xml:space="preserve"> мы выясняем, каких результатов на педагоги</w:t>
      </w:r>
      <w:r w:rsidR="009D4319" w:rsidRPr="004D58EB">
        <w:rPr>
          <w:rFonts w:ascii="Times New Roman" w:hAnsi="Times New Roman" w:cs="Times New Roman"/>
          <w:sz w:val="28"/>
          <w:szCs w:val="28"/>
        </w:rPr>
        <w:t xml:space="preserve">ческом поприще хочет достичь </w:t>
      </w:r>
      <w:r w:rsidR="00393B2A" w:rsidRPr="004D58EB">
        <w:rPr>
          <w:rFonts w:ascii="Times New Roman" w:hAnsi="Times New Roman" w:cs="Times New Roman"/>
          <w:sz w:val="28"/>
          <w:szCs w:val="28"/>
        </w:rPr>
        <w:t>наст</w:t>
      </w:r>
      <w:r w:rsidR="009D4319" w:rsidRPr="004D58EB">
        <w:rPr>
          <w:rFonts w:ascii="Times New Roman" w:hAnsi="Times New Roman" w:cs="Times New Roman"/>
          <w:sz w:val="28"/>
          <w:szCs w:val="28"/>
        </w:rPr>
        <w:t>авляемый и каким путём планирует</w:t>
      </w:r>
      <w:r w:rsidR="008B4B19">
        <w:rPr>
          <w:rFonts w:ascii="Times New Roman" w:hAnsi="Times New Roman" w:cs="Times New Roman"/>
          <w:sz w:val="28"/>
          <w:szCs w:val="28"/>
        </w:rPr>
        <w:t xml:space="preserve"> их достичь. Затем </w:t>
      </w:r>
      <w:r w:rsidR="00393B2A" w:rsidRPr="004D58EB">
        <w:rPr>
          <w:rFonts w:ascii="Times New Roman" w:hAnsi="Times New Roman" w:cs="Times New Roman"/>
          <w:sz w:val="28"/>
          <w:szCs w:val="28"/>
        </w:rPr>
        <w:t>изучаем нормативные документы, образовательную программу</w:t>
      </w:r>
      <w:r w:rsidR="00CE3DCC">
        <w:rPr>
          <w:rFonts w:ascii="Times New Roman" w:hAnsi="Times New Roman" w:cs="Times New Roman"/>
          <w:sz w:val="28"/>
          <w:szCs w:val="28"/>
        </w:rPr>
        <w:t xml:space="preserve"> школы</w:t>
      </w:r>
      <w:r w:rsidR="00393B2A" w:rsidRPr="004D58EB">
        <w:rPr>
          <w:rFonts w:ascii="Times New Roman" w:hAnsi="Times New Roman" w:cs="Times New Roman"/>
          <w:sz w:val="28"/>
          <w:szCs w:val="28"/>
        </w:rPr>
        <w:t>, знакомимся с новинками учебно-методической и справочной литературы, вместе прочитываем книгу «Школа и её окрестности» заслуженного учителя Российской Федерации, директора Центра образования № 109 города Москвы Е.А. Ямбурга.</w:t>
      </w:r>
      <w:r w:rsidR="00A85A9B" w:rsidRPr="004D58EB">
        <w:rPr>
          <w:rFonts w:eastAsia="Calibri"/>
          <w:color w:val="000000" w:themeColor="text1"/>
          <w:spacing w:val="12"/>
          <w:kern w:val="24"/>
          <w:sz w:val="28"/>
          <w:szCs w:val="28"/>
        </w:rPr>
        <w:t xml:space="preserve"> </w:t>
      </w:r>
    </w:p>
    <w:p w:rsidR="003A5A74" w:rsidRPr="00511845" w:rsidRDefault="00D863F0" w:rsidP="00511845">
      <w:pPr>
        <w:spacing w:after="0"/>
        <w:ind w:firstLine="708"/>
        <w:jc w:val="both"/>
        <w:rPr>
          <w:rFonts w:ascii="Times New Roman" w:eastAsia="Calibri" w:hAnsi="Times New Roman" w:cs="Times New Roman"/>
          <w:color w:val="000000" w:themeColor="text1"/>
          <w:spacing w:val="12"/>
          <w:kern w:val="24"/>
          <w:sz w:val="28"/>
          <w:szCs w:val="28"/>
        </w:rPr>
      </w:pPr>
      <w:r w:rsidRPr="004D58EB">
        <w:rPr>
          <w:rFonts w:ascii="Times New Roman" w:eastAsia="Calibri" w:hAnsi="Times New Roman" w:cs="Times New Roman"/>
          <w:color w:val="000000" w:themeColor="text1"/>
          <w:spacing w:val="12"/>
          <w:kern w:val="24"/>
          <w:sz w:val="28"/>
          <w:szCs w:val="28"/>
        </w:rPr>
        <w:t>Пе</w:t>
      </w:r>
      <w:r w:rsidR="00F80691" w:rsidRPr="004D58EB">
        <w:rPr>
          <w:rFonts w:ascii="Times New Roman" w:eastAsia="Calibri" w:hAnsi="Times New Roman" w:cs="Times New Roman"/>
          <w:color w:val="000000" w:themeColor="text1"/>
          <w:spacing w:val="12"/>
          <w:kern w:val="24"/>
          <w:sz w:val="28"/>
          <w:szCs w:val="28"/>
        </w:rPr>
        <w:t xml:space="preserve">рвый год – это проектирование, </w:t>
      </w:r>
      <w:r w:rsidRPr="004D58EB">
        <w:rPr>
          <w:rFonts w:ascii="Times New Roman" w:eastAsia="Calibri" w:hAnsi="Times New Roman" w:cs="Times New Roman"/>
          <w:color w:val="000000" w:themeColor="text1"/>
          <w:spacing w:val="12"/>
          <w:kern w:val="24"/>
          <w:sz w:val="28"/>
          <w:szCs w:val="28"/>
        </w:rPr>
        <w:t>построение программы</w:t>
      </w:r>
      <w:r w:rsidR="00511845">
        <w:rPr>
          <w:rFonts w:ascii="Times New Roman" w:eastAsia="Calibri" w:hAnsi="Times New Roman" w:cs="Times New Roman"/>
          <w:color w:val="000000" w:themeColor="text1"/>
          <w:spacing w:val="12"/>
          <w:kern w:val="24"/>
          <w:sz w:val="28"/>
          <w:szCs w:val="28"/>
        </w:rPr>
        <w:t xml:space="preserve"> наставничества</w:t>
      </w:r>
      <w:r w:rsidR="00F80691" w:rsidRPr="004D58EB">
        <w:rPr>
          <w:rFonts w:ascii="Times New Roman" w:eastAsia="Calibri" w:hAnsi="Times New Roman" w:cs="Times New Roman"/>
          <w:color w:val="000000" w:themeColor="text1"/>
          <w:spacing w:val="12"/>
          <w:kern w:val="24"/>
          <w:sz w:val="28"/>
          <w:szCs w:val="28"/>
        </w:rPr>
        <w:t>, определение этапов</w:t>
      </w:r>
      <w:r w:rsidR="00511845">
        <w:rPr>
          <w:rFonts w:ascii="Times New Roman" w:eastAsia="Calibri" w:hAnsi="Times New Roman" w:cs="Times New Roman"/>
          <w:color w:val="000000" w:themeColor="text1"/>
          <w:spacing w:val="12"/>
          <w:kern w:val="24"/>
          <w:sz w:val="28"/>
          <w:szCs w:val="28"/>
        </w:rPr>
        <w:t xml:space="preserve"> их</w:t>
      </w:r>
      <w:r w:rsidR="00E8464A" w:rsidRPr="004D58EB">
        <w:rPr>
          <w:rFonts w:ascii="Times New Roman" w:eastAsia="Calibri" w:hAnsi="Times New Roman" w:cs="Times New Roman"/>
          <w:color w:val="000000" w:themeColor="text1"/>
          <w:spacing w:val="12"/>
          <w:kern w:val="24"/>
          <w:sz w:val="28"/>
          <w:szCs w:val="28"/>
        </w:rPr>
        <w:t xml:space="preserve"> продвижения</w:t>
      </w:r>
      <w:r w:rsidR="00511845">
        <w:rPr>
          <w:rFonts w:ascii="Times New Roman" w:eastAsia="Calibri" w:hAnsi="Times New Roman" w:cs="Times New Roman"/>
          <w:color w:val="000000" w:themeColor="text1"/>
          <w:spacing w:val="12"/>
          <w:kern w:val="24"/>
          <w:sz w:val="28"/>
          <w:szCs w:val="28"/>
        </w:rPr>
        <w:t>.</w:t>
      </w:r>
      <w:r w:rsidR="00100B22" w:rsidRPr="004D58EB">
        <w:rPr>
          <w:rFonts w:ascii="Times New Roman" w:eastAsia="Calibri" w:hAnsi="Times New Roman" w:cs="Times New Roman"/>
          <w:color w:val="000000" w:themeColor="text1"/>
          <w:spacing w:val="12"/>
          <w:kern w:val="24"/>
          <w:sz w:val="28"/>
          <w:szCs w:val="28"/>
        </w:rPr>
        <w:t xml:space="preserve"> Намечена </w:t>
      </w:r>
      <w:r w:rsidR="00100B22" w:rsidRPr="004D58EB">
        <w:rPr>
          <w:rFonts w:ascii="Times New Roman" w:hAnsi="Times New Roman" w:cs="Times New Roman"/>
          <w:sz w:val="28"/>
          <w:szCs w:val="28"/>
        </w:rPr>
        <w:t>цель</w:t>
      </w:r>
      <w:r w:rsidR="00E8464A" w:rsidRPr="004D58EB">
        <w:rPr>
          <w:rFonts w:ascii="Times New Roman" w:hAnsi="Times New Roman" w:cs="Times New Roman"/>
          <w:sz w:val="28"/>
          <w:szCs w:val="28"/>
        </w:rPr>
        <w:t>:</w:t>
      </w:r>
      <w:r w:rsidR="00100B22" w:rsidRPr="004D58EB">
        <w:rPr>
          <w:rFonts w:ascii="Times New Roman" w:hAnsi="Times New Roman" w:cs="Times New Roman"/>
          <w:sz w:val="28"/>
          <w:szCs w:val="28"/>
        </w:rPr>
        <w:t xml:space="preserve"> помочь приобрести умения и навыки для продуктивной деятельности. Поставлены </w:t>
      </w:r>
      <w:r w:rsidR="003A5A74" w:rsidRPr="004D58EB">
        <w:rPr>
          <w:rFonts w:ascii="Times New Roman" w:hAnsi="Times New Roman" w:cs="Times New Roman"/>
          <w:sz w:val="28"/>
          <w:szCs w:val="28"/>
        </w:rPr>
        <w:t>задач</w:t>
      </w:r>
      <w:r w:rsidR="00100B22" w:rsidRPr="004D58EB">
        <w:rPr>
          <w:rFonts w:ascii="Times New Roman" w:hAnsi="Times New Roman" w:cs="Times New Roman"/>
          <w:sz w:val="28"/>
          <w:szCs w:val="28"/>
        </w:rPr>
        <w:t>и:</w:t>
      </w:r>
      <w:r w:rsidR="00100B22" w:rsidRPr="004D58EB">
        <w:rPr>
          <w:sz w:val="28"/>
          <w:szCs w:val="28"/>
        </w:rPr>
        <w:t xml:space="preserve"> </w:t>
      </w:r>
      <w:r w:rsidR="00100B22" w:rsidRPr="004D58EB">
        <w:rPr>
          <w:rFonts w:ascii="Times New Roman" w:hAnsi="Times New Roman" w:cs="Times New Roman"/>
          <w:sz w:val="28"/>
          <w:szCs w:val="28"/>
        </w:rPr>
        <w:t>р</w:t>
      </w:r>
      <w:r w:rsidR="00D2281F" w:rsidRPr="004D58EB">
        <w:rPr>
          <w:rFonts w:ascii="Times New Roman" w:hAnsi="Times New Roman" w:cs="Times New Roman"/>
          <w:sz w:val="28"/>
          <w:szCs w:val="28"/>
        </w:rPr>
        <w:t>азвивать способность</w:t>
      </w:r>
      <w:r w:rsidR="00100B22" w:rsidRPr="004D58EB">
        <w:rPr>
          <w:rFonts w:ascii="Times New Roman" w:hAnsi="Times New Roman" w:cs="Times New Roman"/>
          <w:sz w:val="28"/>
          <w:szCs w:val="28"/>
        </w:rPr>
        <w:t xml:space="preserve"> качественно выполнять функциональные обязанности; </w:t>
      </w:r>
      <w:r w:rsidR="00D2281F" w:rsidRPr="004D58EB">
        <w:rPr>
          <w:rFonts w:ascii="Times New Roman" w:hAnsi="Times New Roman" w:cs="Times New Roman"/>
          <w:sz w:val="28"/>
          <w:szCs w:val="28"/>
        </w:rPr>
        <w:t xml:space="preserve">способствовать формированию потребности заниматься анализом результатов своей профессиональной деятельности; </w:t>
      </w:r>
      <w:r w:rsidR="00100B22" w:rsidRPr="004D58EB">
        <w:rPr>
          <w:rFonts w:ascii="Times New Roman" w:hAnsi="Times New Roman" w:cs="Times New Roman"/>
          <w:sz w:val="28"/>
          <w:szCs w:val="28"/>
        </w:rPr>
        <w:t xml:space="preserve">создать канал эффективного обмена личностным, жизненным, профессиональным опытом; </w:t>
      </w:r>
      <w:r w:rsidR="00E8464A" w:rsidRPr="004D58EB">
        <w:rPr>
          <w:rFonts w:ascii="Times New Roman" w:hAnsi="Times New Roman" w:cs="Times New Roman"/>
          <w:sz w:val="28"/>
          <w:szCs w:val="28"/>
        </w:rPr>
        <w:t>улучшать качественные показатель школы.</w:t>
      </w:r>
      <w:r w:rsidR="00100B22" w:rsidRPr="004D58EB">
        <w:rPr>
          <w:rFonts w:ascii="Times New Roman" w:hAnsi="Times New Roman" w:cs="Times New Roman"/>
          <w:sz w:val="28"/>
          <w:szCs w:val="28"/>
        </w:rPr>
        <w:t xml:space="preserve">  </w:t>
      </w:r>
      <w:r w:rsidR="00E8464A" w:rsidRPr="004D58EB">
        <w:rPr>
          <w:rFonts w:ascii="Times New Roman" w:hAnsi="Times New Roman" w:cs="Times New Roman"/>
          <w:sz w:val="28"/>
          <w:szCs w:val="28"/>
        </w:rPr>
        <w:t xml:space="preserve"> </w:t>
      </w:r>
      <w:r w:rsidR="00100B22" w:rsidRPr="004D58EB">
        <w:rPr>
          <w:rFonts w:ascii="Times New Roman" w:hAnsi="Times New Roman" w:cs="Times New Roman"/>
          <w:sz w:val="28"/>
          <w:szCs w:val="28"/>
        </w:rPr>
        <w:t xml:space="preserve"> </w:t>
      </w:r>
      <w:r w:rsidR="00E8464A" w:rsidRPr="004D58EB">
        <w:rPr>
          <w:rFonts w:ascii="Times New Roman" w:hAnsi="Times New Roman" w:cs="Times New Roman"/>
          <w:sz w:val="28"/>
          <w:szCs w:val="28"/>
        </w:rPr>
        <w:t>О</w:t>
      </w:r>
      <w:r w:rsidR="00100B22" w:rsidRPr="004D58EB">
        <w:rPr>
          <w:rFonts w:ascii="Times New Roman" w:hAnsi="Times New Roman" w:cs="Times New Roman"/>
          <w:sz w:val="28"/>
          <w:szCs w:val="28"/>
        </w:rPr>
        <w:t>жидаемые результаты</w:t>
      </w:r>
      <w:r w:rsidR="00E8464A" w:rsidRPr="004D58EB">
        <w:rPr>
          <w:rFonts w:ascii="Times New Roman" w:hAnsi="Times New Roman" w:cs="Times New Roman"/>
          <w:sz w:val="28"/>
          <w:szCs w:val="28"/>
        </w:rPr>
        <w:t>: повышение качественных показателей по предмету; повышение уровня удовлетворённости работой.</w:t>
      </w:r>
      <w:r w:rsidR="00511845">
        <w:rPr>
          <w:rFonts w:ascii="Times New Roman" w:eastAsia="Calibri" w:hAnsi="Times New Roman" w:cs="Times New Roman"/>
          <w:color w:val="000000" w:themeColor="text1"/>
          <w:spacing w:val="12"/>
          <w:kern w:val="24"/>
          <w:sz w:val="28"/>
          <w:szCs w:val="28"/>
        </w:rPr>
        <w:t xml:space="preserve"> </w:t>
      </w:r>
      <w:r w:rsidR="008D6563" w:rsidRPr="004D58EB">
        <w:rPr>
          <w:rFonts w:ascii="Times New Roman" w:hAnsi="Times New Roman" w:cs="Times New Roman"/>
          <w:sz w:val="28"/>
          <w:szCs w:val="28"/>
        </w:rPr>
        <w:t xml:space="preserve">Решены организационные вопросы: когда и как </w:t>
      </w:r>
      <w:r w:rsidR="003A5A74" w:rsidRPr="004D58EB">
        <w:rPr>
          <w:rFonts w:ascii="Times New Roman" w:hAnsi="Times New Roman" w:cs="Times New Roman"/>
          <w:sz w:val="28"/>
          <w:szCs w:val="28"/>
        </w:rPr>
        <w:t>должны встречаться; длительность наставнических отношений;</w:t>
      </w:r>
      <w:r w:rsidR="008D6563" w:rsidRPr="004D58EB">
        <w:rPr>
          <w:rFonts w:ascii="Times New Roman" w:hAnsi="Times New Roman" w:cs="Times New Roman"/>
          <w:sz w:val="28"/>
          <w:szCs w:val="28"/>
        </w:rPr>
        <w:t xml:space="preserve"> </w:t>
      </w:r>
      <w:r w:rsidR="003A5A74" w:rsidRPr="004D58EB">
        <w:rPr>
          <w:rFonts w:ascii="Times New Roman" w:hAnsi="Times New Roman" w:cs="Times New Roman"/>
          <w:sz w:val="28"/>
          <w:szCs w:val="28"/>
        </w:rPr>
        <w:t>место проведения встреч;</w:t>
      </w:r>
      <w:r w:rsidR="001F0437" w:rsidRPr="004D58EB">
        <w:rPr>
          <w:rFonts w:ascii="Times New Roman" w:hAnsi="Times New Roman" w:cs="Times New Roman"/>
          <w:sz w:val="28"/>
          <w:szCs w:val="28"/>
        </w:rPr>
        <w:t xml:space="preserve"> основные формы индивидуальной работы;</w:t>
      </w:r>
      <w:r w:rsidR="003A5A74" w:rsidRPr="004D58EB">
        <w:rPr>
          <w:rFonts w:ascii="Times New Roman" w:hAnsi="Times New Roman" w:cs="Times New Roman"/>
          <w:sz w:val="28"/>
          <w:szCs w:val="28"/>
        </w:rPr>
        <w:t xml:space="preserve"> </w:t>
      </w:r>
      <w:r w:rsidR="008D6563" w:rsidRPr="004D58EB">
        <w:rPr>
          <w:rFonts w:ascii="Times New Roman" w:hAnsi="Times New Roman" w:cs="Times New Roman"/>
          <w:sz w:val="28"/>
          <w:szCs w:val="28"/>
        </w:rPr>
        <w:t>распространение информации о программе наставничества и ее эффективности в профессиональном сообществе.</w:t>
      </w:r>
    </w:p>
    <w:p w:rsidR="003A5A74" w:rsidRPr="004D58EB" w:rsidRDefault="00780D48" w:rsidP="00780D48">
      <w:pPr>
        <w:spacing w:after="120"/>
        <w:jc w:val="both"/>
        <w:rPr>
          <w:rFonts w:ascii="Times New Roman" w:hAnsi="Times New Roman" w:cs="Times New Roman"/>
          <w:sz w:val="28"/>
          <w:szCs w:val="28"/>
        </w:rPr>
      </w:pPr>
      <w:r w:rsidRPr="004D58EB">
        <w:rPr>
          <w:rFonts w:ascii="Times New Roman" w:hAnsi="Times New Roman" w:cs="Times New Roman"/>
          <w:sz w:val="28"/>
          <w:szCs w:val="28"/>
        </w:rPr>
        <w:tab/>
        <w:t xml:space="preserve">На первом этапе затруднений во взаимодействии нет. Подводим итог: мы готовы начать </w:t>
      </w:r>
      <w:proofErr w:type="gramStart"/>
      <w:r w:rsidRPr="004D58EB">
        <w:rPr>
          <w:rFonts w:ascii="Times New Roman" w:hAnsi="Times New Roman" w:cs="Times New Roman"/>
          <w:sz w:val="28"/>
          <w:szCs w:val="28"/>
        </w:rPr>
        <w:t>со-творчество</w:t>
      </w:r>
      <w:proofErr w:type="gramEnd"/>
      <w:r w:rsidRPr="004D58EB">
        <w:rPr>
          <w:rFonts w:ascii="Times New Roman" w:hAnsi="Times New Roman" w:cs="Times New Roman"/>
          <w:sz w:val="28"/>
          <w:szCs w:val="28"/>
        </w:rPr>
        <w:t>.</w:t>
      </w:r>
    </w:p>
    <w:p w:rsidR="00393B2A" w:rsidRDefault="001A62C6" w:rsidP="00780D48">
      <w:pPr>
        <w:spacing w:after="0"/>
        <w:ind w:firstLine="708"/>
        <w:jc w:val="both"/>
        <w:rPr>
          <w:rFonts w:ascii="Times New Roman" w:hAnsi="Times New Roman" w:cs="Times New Roman"/>
          <w:sz w:val="28"/>
          <w:szCs w:val="28"/>
        </w:rPr>
      </w:pPr>
      <w:r w:rsidRPr="004D58EB">
        <w:rPr>
          <w:rFonts w:ascii="Times New Roman" w:eastAsia="Calibri" w:hAnsi="Times New Roman" w:cs="Times New Roman"/>
          <w:color w:val="000000" w:themeColor="text1"/>
          <w:spacing w:val="12"/>
          <w:kern w:val="24"/>
          <w:sz w:val="28"/>
          <w:szCs w:val="28"/>
        </w:rPr>
        <w:t xml:space="preserve">Второй этап практический. </w:t>
      </w:r>
      <w:r w:rsidR="00782076" w:rsidRPr="004D58EB">
        <w:rPr>
          <w:rFonts w:ascii="Times New Roman" w:eastAsia="Calibri" w:hAnsi="Times New Roman" w:cs="Times New Roman"/>
          <w:color w:val="000000" w:themeColor="text1"/>
          <w:spacing w:val="12"/>
          <w:kern w:val="24"/>
          <w:sz w:val="28"/>
          <w:szCs w:val="28"/>
        </w:rPr>
        <w:t>Идём по алгоритму:</w:t>
      </w:r>
      <w:r w:rsidRPr="004D58EB">
        <w:rPr>
          <w:rFonts w:ascii="Times New Roman" w:eastAsia="Calibri" w:hAnsi="Times New Roman" w:cs="Times New Roman"/>
          <w:color w:val="000000" w:themeColor="text1"/>
          <w:spacing w:val="12"/>
          <w:kern w:val="24"/>
          <w:sz w:val="28"/>
          <w:szCs w:val="28"/>
        </w:rPr>
        <w:t xml:space="preserve"> </w:t>
      </w:r>
      <w:r w:rsidR="00782076" w:rsidRPr="004D58EB">
        <w:rPr>
          <w:rFonts w:ascii="Times New Roman" w:hAnsi="Times New Roman" w:cs="Times New Roman"/>
          <w:sz w:val="28"/>
          <w:szCs w:val="28"/>
        </w:rPr>
        <w:t>с</w:t>
      </w:r>
      <w:r w:rsidR="00F0213C" w:rsidRPr="004D58EB">
        <w:rPr>
          <w:rFonts w:ascii="Times New Roman" w:hAnsi="Times New Roman" w:cs="Times New Roman"/>
          <w:sz w:val="28"/>
          <w:szCs w:val="28"/>
        </w:rPr>
        <w:t>оздание условий для профессионального роста начинающего педагога, координация действий в соответствии с задачами образовательного учреждения, п</w:t>
      </w:r>
      <w:r w:rsidR="00580204" w:rsidRPr="004D58EB">
        <w:rPr>
          <w:rFonts w:ascii="Times New Roman" w:hAnsi="Times New Roman" w:cs="Times New Roman"/>
          <w:sz w:val="28"/>
          <w:szCs w:val="28"/>
        </w:rPr>
        <w:t>омощь в</w:t>
      </w:r>
      <w:r w:rsidR="00F0213C" w:rsidRPr="004D58EB">
        <w:rPr>
          <w:rFonts w:ascii="Times New Roman" w:hAnsi="Times New Roman" w:cs="Times New Roman"/>
          <w:sz w:val="28"/>
          <w:szCs w:val="28"/>
        </w:rPr>
        <w:t xml:space="preserve"> подбор</w:t>
      </w:r>
      <w:r w:rsidR="00580204" w:rsidRPr="004D58EB">
        <w:rPr>
          <w:rFonts w:ascii="Times New Roman" w:hAnsi="Times New Roman" w:cs="Times New Roman"/>
          <w:sz w:val="28"/>
          <w:szCs w:val="28"/>
        </w:rPr>
        <w:t>е и использовании</w:t>
      </w:r>
      <w:r w:rsidR="00F0213C" w:rsidRPr="004D58EB">
        <w:rPr>
          <w:rFonts w:ascii="Times New Roman" w:hAnsi="Times New Roman" w:cs="Times New Roman"/>
          <w:sz w:val="28"/>
          <w:szCs w:val="28"/>
        </w:rPr>
        <w:t xml:space="preserve"> педагогически целесообразных</w:t>
      </w:r>
      <w:r w:rsidR="00F0213C" w:rsidRPr="004D58EB">
        <w:rPr>
          <w:rFonts w:ascii="Times New Roman" w:eastAsia="Calibri" w:hAnsi="Times New Roman" w:cs="Times New Roman"/>
          <w:color w:val="000000" w:themeColor="text1"/>
          <w:spacing w:val="12"/>
          <w:kern w:val="24"/>
          <w:sz w:val="28"/>
          <w:szCs w:val="28"/>
        </w:rPr>
        <w:t xml:space="preserve"> методических пособий, о</w:t>
      </w:r>
      <w:r w:rsidR="00F0213C" w:rsidRPr="004D58EB">
        <w:rPr>
          <w:rFonts w:ascii="Times New Roman" w:hAnsi="Times New Roman" w:cs="Times New Roman"/>
          <w:sz w:val="28"/>
          <w:szCs w:val="28"/>
        </w:rPr>
        <w:t>казание позитивного влияния на рост профессиональной компетентности.</w:t>
      </w:r>
      <w:r w:rsidR="002B0A2F" w:rsidRPr="004D58EB">
        <w:rPr>
          <w:rFonts w:ascii="Times New Roman" w:hAnsi="Times New Roman" w:cs="Times New Roman"/>
          <w:sz w:val="28"/>
          <w:szCs w:val="28"/>
        </w:rPr>
        <w:t xml:space="preserve"> Наставляемый участвует в мастер – классах, конкурсах, учится н</w:t>
      </w:r>
      <w:r w:rsidR="00BF6AAC" w:rsidRPr="004D58EB">
        <w:rPr>
          <w:rFonts w:ascii="Times New Roman" w:hAnsi="Times New Roman" w:cs="Times New Roman"/>
          <w:sz w:val="28"/>
          <w:szCs w:val="28"/>
        </w:rPr>
        <w:t>а</w:t>
      </w:r>
      <w:r w:rsidR="005C4007" w:rsidRPr="004D58EB">
        <w:rPr>
          <w:rFonts w:ascii="Times New Roman" w:hAnsi="Times New Roman" w:cs="Times New Roman"/>
          <w:sz w:val="28"/>
          <w:szCs w:val="28"/>
        </w:rPr>
        <w:t xml:space="preserve"> курсах повышения квалификации, выступает перед кол</w:t>
      </w:r>
      <w:r w:rsidR="00681AD0" w:rsidRPr="004D58EB">
        <w:rPr>
          <w:rFonts w:ascii="Times New Roman" w:hAnsi="Times New Roman" w:cs="Times New Roman"/>
          <w:sz w:val="28"/>
          <w:szCs w:val="28"/>
        </w:rPr>
        <w:t>легами на семинарах</w:t>
      </w:r>
      <w:r w:rsidR="00675B27" w:rsidRPr="004D58EB">
        <w:rPr>
          <w:rFonts w:ascii="Times New Roman" w:hAnsi="Times New Roman" w:cs="Times New Roman"/>
          <w:sz w:val="28"/>
          <w:szCs w:val="28"/>
        </w:rPr>
        <w:t xml:space="preserve">, </w:t>
      </w:r>
      <w:r w:rsidR="00675B27" w:rsidRPr="004D58EB">
        <w:rPr>
          <w:rFonts w:ascii="Times New Roman" w:hAnsi="Times New Roman" w:cs="Times New Roman"/>
          <w:sz w:val="28"/>
          <w:szCs w:val="28"/>
        </w:rPr>
        <w:lastRenderedPageBreak/>
        <w:t>педсоветах</w:t>
      </w:r>
      <w:r w:rsidR="00681AD0" w:rsidRPr="004D58EB">
        <w:rPr>
          <w:rFonts w:ascii="Times New Roman" w:hAnsi="Times New Roman" w:cs="Times New Roman"/>
          <w:sz w:val="28"/>
          <w:szCs w:val="28"/>
        </w:rPr>
        <w:t>.</w:t>
      </w:r>
      <w:r w:rsidR="00F61E31" w:rsidRPr="004D58EB">
        <w:rPr>
          <w:rFonts w:ascii="Times New Roman" w:hAnsi="Times New Roman" w:cs="Times New Roman"/>
          <w:sz w:val="28"/>
          <w:szCs w:val="28"/>
        </w:rPr>
        <w:t xml:space="preserve"> </w:t>
      </w:r>
      <w:r w:rsidR="00511845">
        <w:rPr>
          <w:rFonts w:ascii="Times New Roman" w:hAnsi="Times New Roman" w:cs="Times New Roman"/>
          <w:sz w:val="28"/>
          <w:szCs w:val="28"/>
        </w:rPr>
        <w:t xml:space="preserve">Одним словом, приобретает коммуникативный опыт делового сотрудничества. </w:t>
      </w:r>
      <w:r w:rsidR="00782076" w:rsidRPr="004D58EB">
        <w:rPr>
          <w:rFonts w:ascii="Times New Roman" w:hAnsi="Times New Roman" w:cs="Times New Roman"/>
          <w:sz w:val="28"/>
          <w:szCs w:val="28"/>
        </w:rPr>
        <w:t xml:space="preserve">Наставник </w:t>
      </w:r>
      <w:r w:rsidR="00220F5E">
        <w:rPr>
          <w:rFonts w:ascii="Times New Roman" w:hAnsi="Times New Roman" w:cs="Times New Roman"/>
          <w:sz w:val="28"/>
          <w:szCs w:val="28"/>
        </w:rPr>
        <w:t xml:space="preserve">использует различные формы в работе с наставляемым: </w:t>
      </w:r>
      <w:r w:rsidR="00782076" w:rsidRPr="004D58EB">
        <w:rPr>
          <w:rFonts w:ascii="Times New Roman" w:hAnsi="Times New Roman" w:cs="Times New Roman"/>
          <w:sz w:val="28"/>
          <w:szCs w:val="28"/>
        </w:rPr>
        <w:t>организует помощь</w:t>
      </w:r>
      <w:r w:rsidR="00BF6AAC" w:rsidRPr="004D58EB">
        <w:rPr>
          <w:rFonts w:ascii="Times New Roman" w:hAnsi="Times New Roman" w:cs="Times New Roman"/>
          <w:sz w:val="28"/>
          <w:szCs w:val="28"/>
        </w:rPr>
        <w:t xml:space="preserve"> в составлении рабочи</w:t>
      </w:r>
      <w:r w:rsidR="00782076" w:rsidRPr="004D58EB">
        <w:rPr>
          <w:rFonts w:ascii="Times New Roman" w:hAnsi="Times New Roman" w:cs="Times New Roman"/>
          <w:sz w:val="28"/>
          <w:szCs w:val="28"/>
        </w:rPr>
        <w:t xml:space="preserve">х программ, </w:t>
      </w:r>
      <w:r w:rsidR="00CF5948" w:rsidRPr="004D58EB">
        <w:rPr>
          <w:rFonts w:ascii="Times New Roman" w:hAnsi="Times New Roman" w:cs="Times New Roman"/>
          <w:sz w:val="28"/>
          <w:szCs w:val="28"/>
        </w:rPr>
        <w:t>в</w:t>
      </w:r>
      <w:r w:rsidR="00782076" w:rsidRPr="004D58EB">
        <w:rPr>
          <w:rFonts w:ascii="Times New Roman" w:hAnsi="Times New Roman" w:cs="Times New Roman"/>
          <w:sz w:val="28"/>
          <w:szCs w:val="28"/>
        </w:rPr>
        <w:t xml:space="preserve"> планировании уроков</w:t>
      </w:r>
      <w:r w:rsidR="00CF5948" w:rsidRPr="004D58EB">
        <w:rPr>
          <w:rFonts w:ascii="Times New Roman" w:hAnsi="Times New Roman" w:cs="Times New Roman"/>
          <w:sz w:val="28"/>
          <w:szCs w:val="28"/>
        </w:rPr>
        <w:t xml:space="preserve"> </w:t>
      </w:r>
      <w:r w:rsidR="00782076" w:rsidRPr="004D58EB">
        <w:rPr>
          <w:rFonts w:ascii="Times New Roman" w:hAnsi="Times New Roman" w:cs="Times New Roman"/>
          <w:sz w:val="28"/>
          <w:szCs w:val="28"/>
        </w:rPr>
        <w:t xml:space="preserve">с применением </w:t>
      </w:r>
      <w:r w:rsidR="00CF5948" w:rsidRPr="004D58EB">
        <w:rPr>
          <w:rFonts w:ascii="Times New Roman" w:hAnsi="Times New Roman" w:cs="Times New Roman"/>
          <w:sz w:val="28"/>
          <w:szCs w:val="28"/>
        </w:rPr>
        <w:t>технологии открытия знаний –</w:t>
      </w:r>
      <w:r w:rsidR="00782076" w:rsidRPr="004D58EB">
        <w:rPr>
          <w:rFonts w:ascii="Times New Roman" w:hAnsi="Times New Roman" w:cs="Times New Roman"/>
          <w:sz w:val="28"/>
          <w:szCs w:val="28"/>
        </w:rPr>
        <w:t xml:space="preserve"> изучения</w:t>
      </w:r>
      <w:r w:rsidR="00CF5948" w:rsidRPr="004D58EB">
        <w:rPr>
          <w:rFonts w:ascii="Times New Roman" w:hAnsi="Times New Roman" w:cs="Times New Roman"/>
          <w:sz w:val="28"/>
          <w:szCs w:val="28"/>
        </w:rPr>
        <w:t xml:space="preserve"> нового материала таким образом, чтобы обучающиеся</w:t>
      </w:r>
      <w:r w:rsidR="0046742B" w:rsidRPr="004D58EB">
        <w:rPr>
          <w:rFonts w:ascii="Times New Roman" w:hAnsi="Times New Roman" w:cs="Times New Roman"/>
          <w:sz w:val="28"/>
          <w:szCs w:val="28"/>
        </w:rPr>
        <w:t xml:space="preserve"> сами открывали новые знания, </w:t>
      </w:r>
      <w:r w:rsidR="003B7C07">
        <w:rPr>
          <w:rFonts w:ascii="Times New Roman" w:hAnsi="Times New Roman" w:cs="Times New Roman"/>
          <w:sz w:val="28"/>
          <w:szCs w:val="28"/>
        </w:rPr>
        <w:t xml:space="preserve">просматривает вместе онлайн-уроки на образовательной платформе РЭШ, </w:t>
      </w:r>
      <w:r w:rsidR="0046742B" w:rsidRPr="004D58EB">
        <w:rPr>
          <w:rFonts w:ascii="Times New Roman" w:hAnsi="Times New Roman" w:cs="Times New Roman"/>
          <w:sz w:val="28"/>
          <w:szCs w:val="28"/>
        </w:rPr>
        <w:t>создаёт совместные про</w:t>
      </w:r>
      <w:r w:rsidR="00C70016" w:rsidRPr="004D58EB">
        <w:rPr>
          <w:rFonts w:ascii="Times New Roman" w:hAnsi="Times New Roman" w:cs="Times New Roman"/>
          <w:sz w:val="28"/>
          <w:szCs w:val="28"/>
        </w:rPr>
        <w:t>екты и исследовательские работы, посещает уроки и</w:t>
      </w:r>
      <w:r w:rsidR="004D58EB">
        <w:rPr>
          <w:rFonts w:ascii="Times New Roman" w:hAnsi="Times New Roman" w:cs="Times New Roman"/>
          <w:sz w:val="28"/>
          <w:szCs w:val="28"/>
        </w:rPr>
        <w:t xml:space="preserve"> заполняет мониторинговую карту и … перенимает опыт наставляемого.</w:t>
      </w:r>
      <w:r w:rsidR="00CF39DB">
        <w:rPr>
          <w:rFonts w:ascii="Times New Roman" w:hAnsi="Times New Roman" w:cs="Times New Roman"/>
          <w:sz w:val="28"/>
          <w:szCs w:val="28"/>
        </w:rPr>
        <w:t xml:space="preserve"> При посещении уроков</w:t>
      </w:r>
      <w:r w:rsidR="00511845">
        <w:rPr>
          <w:rFonts w:ascii="Times New Roman" w:hAnsi="Times New Roman" w:cs="Times New Roman"/>
          <w:sz w:val="28"/>
          <w:szCs w:val="28"/>
        </w:rPr>
        <w:t xml:space="preserve"> наша пара </w:t>
      </w:r>
      <w:r w:rsidR="006E2448">
        <w:rPr>
          <w:rFonts w:ascii="Times New Roman" w:hAnsi="Times New Roman" w:cs="Times New Roman"/>
          <w:sz w:val="28"/>
          <w:szCs w:val="28"/>
        </w:rPr>
        <w:t>пользуе</w:t>
      </w:r>
      <w:r w:rsidR="00511845">
        <w:rPr>
          <w:rFonts w:ascii="Times New Roman" w:hAnsi="Times New Roman" w:cs="Times New Roman"/>
          <w:sz w:val="28"/>
          <w:szCs w:val="28"/>
        </w:rPr>
        <w:t>т</w:t>
      </w:r>
      <w:r w:rsidR="002C3452">
        <w:rPr>
          <w:rFonts w:ascii="Times New Roman" w:hAnsi="Times New Roman" w:cs="Times New Roman"/>
          <w:sz w:val="28"/>
          <w:szCs w:val="28"/>
        </w:rPr>
        <w:t>ся методическим</w:t>
      </w:r>
      <w:r w:rsidR="006E2448">
        <w:rPr>
          <w:rFonts w:ascii="Times New Roman" w:hAnsi="Times New Roman" w:cs="Times New Roman"/>
          <w:sz w:val="28"/>
          <w:szCs w:val="28"/>
        </w:rPr>
        <w:t xml:space="preserve"> </w:t>
      </w:r>
      <w:proofErr w:type="spellStart"/>
      <w:r w:rsidR="006E2448">
        <w:rPr>
          <w:rFonts w:ascii="Times New Roman" w:hAnsi="Times New Roman" w:cs="Times New Roman"/>
          <w:sz w:val="28"/>
          <w:szCs w:val="28"/>
        </w:rPr>
        <w:t>коучингом</w:t>
      </w:r>
      <w:proofErr w:type="spellEnd"/>
      <w:r w:rsidR="006E2448">
        <w:rPr>
          <w:rFonts w:ascii="Times New Roman" w:hAnsi="Times New Roman" w:cs="Times New Roman"/>
          <w:sz w:val="28"/>
          <w:szCs w:val="28"/>
        </w:rPr>
        <w:t>, который позволяет повысить личную и</w:t>
      </w:r>
      <w:r w:rsidR="008D340D">
        <w:rPr>
          <w:rFonts w:ascii="Times New Roman" w:hAnsi="Times New Roman" w:cs="Times New Roman"/>
          <w:sz w:val="28"/>
          <w:szCs w:val="28"/>
        </w:rPr>
        <w:t xml:space="preserve"> профессиональную эффективность: урок обсуждается до проведения, затем идёт его посе</w:t>
      </w:r>
      <w:r w:rsidR="00CF39DB">
        <w:rPr>
          <w:rFonts w:ascii="Times New Roman" w:hAnsi="Times New Roman" w:cs="Times New Roman"/>
          <w:sz w:val="28"/>
          <w:szCs w:val="28"/>
        </w:rPr>
        <w:t>щение и наконец обсуждение по проведении</w:t>
      </w:r>
      <w:r w:rsidR="008D340D">
        <w:rPr>
          <w:rFonts w:ascii="Times New Roman" w:hAnsi="Times New Roman" w:cs="Times New Roman"/>
          <w:sz w:val="28"/>
          <w:szCs w:val="28"/>
        </w:rPr>
        <w:t>, во время которого важное место отводится рефлексии</w:t>
      </w:r>
      <w:r w:rsidR="00511845">
        <w:rPr>
          <w:rFonts w:ascii="Times New Roman" w:hAnsi="Times New Roman" w:cs="Times New Roman"/>
          <w:sz w:val="28"/>
          <w:szCs w:val="28"/>
        </w:rPr>
        <w:t xml:space="preserve">. </w:t>
      </w:r>
      <w:r w:rsidR="0006374F">
        <w:rPr>
          <w:rFonts w:ascii="Times New Roman" w:hAnsi="Times New Roman" w:cs="Times New Roman"/>
          <w:sz w:val="28"/>
          <w:szCs w:val="28"/>
        </w:rPr>
        <w:t>Наставляемый учится анализировать проведённый урок, так как умение анализировать его – путь к успеху.</w:t>
      </w:r>
    </w:p>
    <w:p w:rsidR="006E2448" w:rsidRPr="004D58EB" w:rsidRDefault="006E2448" w:rsidP="00780D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совместной работе мы используем системный подход. Он </w:t>
      </w:r>
      <w:r w:rsidR="00CF39DB">
        <w:rPr>
          <w:rFonts w:ascii="Times New Roman" w:hAnsi="Times New Roman" w:cs="Times New Roman"/>
          <w:sz w:val="28"/>
          <w:szCs w:val="28"/>
        </w:rPr>
        <w:t>позволяет избежать неуверенности</w:t>
      </w:r>
      <w:r>
        <w:rPr>
          <w:rFonts w:ascii="Times New Roman" w:hAnsi="Times New Roman" w:cs="Times New Roman"/>
          <w:sz w:val="28"/>
          <w:szCs w:val="28"/>
        </w:rPr>
        <w:t xml:space="preserve"> в себе, способствует повышению профессиональной компетентности.</w:t>
      </w:r>
    </w:p>
    <w:p w:rsidR="00493B85" w:rsidRPr="004D58EB" w:rsidRDefault="0049603B" w:rsidP="00B15EDD">
      <w:pPr>
        <w:pStyle w:val="a4"/>
        <w:spacing w:before="0" w:beforeAutospacing="0" w:after="0" w:afterAutospacing="0"/>
        <w:ind w:firstLine="708"/>
        <w:jc w:val="both"/>
        <w:rPr>
          <w:sz w:val="28"/>
          <w:szCs w:val="28"/>
        </w:rPr>
      </w:pPr>
      <w:r>
        <w:rPr>
          <w:sz w:val="28"/>
          <w:szCs w:val="28"/>
        </w:rPr>
        <w:t>При подведении</w:t>
      </w:r>
      <w:r w:rsidR="007C4764" w:rsidRPr="004D58EB">
        <w:rPr>
          <w:sz w:val="28"/>
          <w:szCs w:val="28"/>
        </w:rPr>
        <w:t xml:space="preserve"> итог</w:t>
      </w:r>
      <w:r>
        <w:rPr>
          <w:sz w:val="28"/>
          <w:szCs w:val="28"/>
        </w:rPr>
        <w:t>ов</w:t>
      </w:r>
      <w:r w:rsidR="00493B85" w:rsidRPr="004D58EB">
        <w:rPr>
          <w:sz w:val="28"/>
          <w:szCs w:val="28"/>
        </w:rPr>
        <w:t xml:space="preserve"> второго этапа</w:t>
      </w:r>
      <w:r w:rsidR="007C4764" w:rsidRPr="004D58EB">
        <w:rPr>
          <w:sz w:val="28"/>
          <w:szCs w:val="28"/>
        </w:rPr>
        <w:t xml:space="preserve"> происходит осм</w:t>
      </w:r>
      <w:r>
        <w:rPr>
          <w:sz w:val="28"/>
          <w:szCs w:val="28"/>
        </w:rPr>
        <w:t>ысление</w:t>
      </w:r>
      <w:r w:rsidR="007C4764" w:rsidRPr="004D58EB">
        <w:rPr>
          <w:sz w:val="28"/>
          <w:szCs w:val="28"/>
        </w:rPr>
        <w:t xml:space="preserve"> </w:t>
      </w:r>
      <w:r>
        <w:rPr>
          <w:sz w:val="28"/>
          <w:szCs w:val="28"/>
        </w:rPr>
        <w:t>полученных</w:t>
      </w:r>
      <w:r w:rsidR="00C31806" w:rsidRPr="004D58EB">
        <w:rPr>
          <w:sz w:val="28"/>
          <w:szCs w:val="28"/>
        </w:rPr>
        <w:t xml:space="preserve"> </w:t>
      </w:r>
      <w:r>
        <w:rPr>
          <w:sz w:val="28"/>
          <w:szCs w:val="28"/>
        </w:rPr>
        <w:t>результатов</w:t>
      </w:r>
      <w:r w:rsidR="00493B85" w:rsidRPr="004D58EB">
        <w:rPr>
          <w:sz w:val="28"/>
          <w:szCs w:val="28"/>
        </w:rPr>
        <w:t xml:space="preserve"> по следующим критериям</w:t>
      </w:r>
      <w:r w:rsidR="00C40489" w:rsidRPr="004D58EB">
        <w:rPr>
          <w:sz w:val="28"/>
          <w:szCs w:val="28"/>
        </w:rPr>
        <w:t>:</w:t>
      </w:r>
    </w:p>
    <w:p w:rsidR="00C40489" w:rsidRPr="004D58EB" w:rsidRDefault="00493B85" w:rsidP="00780D48">
      <w:pPr>
        <w:pStyle w:val="a4"/>
        <w:spacing w:before="0" w:beforeAutospacing="0" w:after="0" w:afterAutospacing="0"/>
        <w:jc w:val="both"/>
        <w:rPr>
          <w:sz w:val="28"/>
          <w:szCs w:val="28"/>
        </w:rPr>
      </w:pPr>
      <w:r w:rsidRPr="004D58EB">
        <w:rPr>
          <w:sz w:val="28"/>
          <w:szCs w:val="28"/>
        </w:rPr>
        <w:t>-</w:t>
      </w:r>
      <w:r w:rsidR="00C40489" w:rsidRPr="004D58EB">
        <w:rPr>
          <w:sz w:val="28"/>
          <w:szCs w:val="28"/>
        </w:rPr>
        <w:t xml:space="preserve"> Достигнута ли поставленная цель? Если нет, то почему? Если да, то в какой мере? </w:t>
      </w:r>
    </w:p>
    <w:p w:rsidR="00C40489" w:rsidRPr="004D58EB" w:rsidRDefault="00493B85" w:rsidP="00F0213C">
      <w:pPr>
        <w:pStyle w:val="a4"/>
        <w:spacing w:before="0" w:beforeAutospacing="0" w:after="0" w:afterAutospacing="0"/>
        <w:jc w:val="both"/>
        <w:rPr>
          <w:sz w:val="28"/>
          <w:szCs w:val="28"/>
        </w:rPr>
      </w:pPr>
      <w:r w:rsidRPr="004D58EB">
        <w:rPr>
          <w:sz w:val="28"/>
          <w:szCs w:val="28"/>
        </w:rPr>
        <w:t xml:space="preserve">- </w:t>
      </w:r>
      <w:r w:rsidR="00C40489" w:rsidRPr="004D58EB">
        <w:rPr>
          <w:sz w:val="28"/>
          <w:szCs w:val="28"/>
        </w:rPr>
        <w:t>Все ли задачи реше</w:t>
      </w:r>
      <w:r w:rsidR="0049603B">
        <w:rPr>
          <w:sz w:val="28"/>
          <w:szCs w:val="28"/>
        </w:rPr>
        <w:t>ны? Какие задачи остались нерешё</w:t>
      </w:r>
      <w:r w:rsidR="00C40489" w:rsidRPr="004D58EB">
        <w:rPr>
          <w:sz w:val="28"/>
          <w:szCs w:val="28"/>
        </w:rPr>
        <w:t xml:space="preserve">нными? </w:t>
      </w:r>
    </w:p>
    <w:p w:rsidR="00C40489" w:rsidRPr="004D58EB" w:rsidRDefault="00493B85" w:rsidP="00F0213C">
      <w:pPr>
        <w:pStyle w:val="a4"/>
        <w:spacing w:before="0" w:beforeAutospacing="0" w:after="0" w:afterAutospacing="0"/>
        <w:jc w:val="both"/>
        <w:rPr>
          <w:sz w:val="28"/>
          <w:szCs w:val="28"/>
        </w:rPr>
      </w:pPr>
      <w:r w:rsidRPr="004D58EB">
        <w:rPr>
          <w:sz w:val="28"/>
          <w:szCs w:val="28"/>
        </w:rPr>
        <w:t>-</w:t>
      </w:r>
      <w:r w:rsidR="00C40489" w:rsidRPr="004D58EB">
        <w:rPr>
          <w:sz w:val="28"/>
          <w:szCs w:val="28"/>
        </w:rPr>
        <w:t xml:space="preserve"> Какой профессиональный и личностный опыт мы приобрели? </w:t>
      </w:r>
    </w:p>
    <w:p w:rsidR="00C40489" w:rsidRPr="004D58EB" w:rsidRDefault="00493B85" w:rsidP="00F0213C">
      <w:pPr>
        <w:pStyle w:val="a4"/>
        <w:spacing w:before="0" w:beforeAutospacing="0" w:after="0" w:afterAutospacing="0"/>
        <w:jc w:val="both"/>
        <w:rPr>
          <w:sz w:val="28"/>
          <w:szCs w:val="28"/>
        </w:rPr>
      </w:pPr>
      <w:r w:rsidRPr="004D58EB">
        <w:rPr>
          <w:sz w:val="28"/>
          <w:szCs w:val="28"/>
        </w:rPr>
        <w:t xml:space="preserve">- </w:t>
      </w:r>
      <w:r w:rsidR="00C40489" w:rsidRPr="004D58EB">
        <w:rPr>
          <w:sz w:val="28"/>
          <w:szCs w:val="28"/>
        </w:rPr>
        <w:t xml:space="preserve">Как могут быть обнародованы, опубликованы результаты взаимодействия, первые шаги к опыту? </w:t>
      </w:r>
    </w:p>
    <w:p w:rsidR="00C40489" w:rsidRPr="004D58EB" w:rsidRDefault="00493B85" w:rsidP="00F0213C">
      <w:pPr>
        <w:pStyle w:val="a4"/>
        <w:spacing w:before="0" w:beforeAutospacing="0" w:after="0" w:afterAutospacing="0"/>
        <w:jc w:val="both"/>
        <w:rPr>
          <w:sz w:val="28"/>
          <w:szCs w:val="28"/>
        </w:rPr>
      </w:pPr>
      <w:r w:rsidRPr="004D58EB">
        <w:rPr>
          <w:sz w:val="28"/>
          <w:szCs w:val="28"/>
        </w:rPr>
        <w:t>-</w:t>
      </w:r>
      <w:r w:rsidR="00C40489" w:rsidRPr="004D58EB">
        <w:rPr>
          <w:sz w:val="28"/>
          <w:szCs w:val="28"/>
        </w:rPr>
        <w:t xml:space="preserve"> Каковы перспективы дальнейшего сотрудничества? </w:t>
      </w:r>
    </w:p>
    <w:p w:rsidR="005A7B94" w:rsidRDefault="0049603B" w:rsidP="00493B85">
      <w:pPr>
        <w:pStyle w:val="a4"/>
        <w:spacing w:before="0" w:beforeAutospacing="0" w:after="120" w:afterAutospacing="0"/>
        <w:jc w:val="both"/>
        <w:rPr>
          <w:sz w:val="28"/>
          <w:szCs w:val="28"/>
        </w:rPr>
      </w:pPr>
      <w:r>
        <w:rPr>
          <w:sz w:val="28"/>
          <w:szCs w:val="28"/>
        </w:rPr>
        <w:t>На данном этапе наставник</w:t>
      </w:r>
      <w:r w:rsidR="00493B85" w:rsidRPr="004D58EB">
        <w:rPr>
          <w:sz w:val="28"/>
          <w:szCs w:val="28"/>
        </w:rPr>
        <w:t xml:space="preserve"> даёт ещё</w:t>
      </w:r>
      <w:r w:rsidR="00C40489" w:rsidRPr="004D58EB">
        <w:rPr>
          <w:sz w:val="28"/>
          <w:szCs w:val="28"/>
        </w:rPr>
        <w:t xml:space="preserve"> советы, рекомендации, поправки в педагогические действия</w:t>
      </w:r>
      <w:r w:rsidR="00491ED2" w:rsidRPr="004D58EB">
        <w:rPr>
          <w:sz w:val="28"/>
          <w:szCs w:val="28"/>
        </w:rPr>
        <w:t>.</w:t>
      </w:r>
    </w:p>
    <w:p w:rsidR="00173B9B" w:rsidRPr="00173B9B" w:rsidRDefault="00173B9B" w:rsidP="00173B9B">
      <w:pPr>
        <w:spacing w:after="0"/>
        <w:jc w:val="both"/>
        <w:rPr>
          <w:rFonts w:ascii="Times New Roman" w:hAnsi="Times New Roman" w:cs="Times New Roman"/>
          <w:b/>
          <w:sz w:val="28"/>
          <w:szCs w:val="28"/>
        </w:rPr>
      </w:pPr>
      <w:r w:rsidRPr="00173B9B">
        <w:rPr>
          <w:rFonts w:ascii="Times New Roman" w:hAnsi="Times New Roman" w:cs="Times New Roman"/>
          <w:b/>
          <w:sz w:val="28"/>
          <w:szCs w:val="28"/>
        </w:rPr>
        <w:t>Работа над ошибками.</w:t>
      </w:r>
    </w:p>
    <w:p w:rsidR="00173B9B" w:rsidRPr="004D58EB" w:rsidRDefault="00173B9B" w:rsidP="00493B85">
      <w:pPr>
        <w:pStyle w:val="a4"/>
        <w:spacing w:before="0" w:beforeAutospacing="0" w:after="120" w:afterAutospacing="0"/>
        <w:jc w:val="both"/>
        <w:rPr>
          <w:sz w:val="28"/>
          <w:szCs w:val="28"/>
        </w:rPr>
      </w:pPr>
    </w:p>
    <w:p w:rsidR="004D58EB" w:rsidRDefault="003B51D7" w:rsidP="005C4007">
      <w:pPr>
        <w:spacing w:after="0"/>
        <w:jc w:val="both"/>
        <w:rPr>
          <w:rFonts w:ascii="Times New Roman" w:hAnsi="Times New Roman" w:cs="Times New Roman"/>
          <w:sz w:val="28"/>
          <w:szCs w:val="28"/>
        </w:rPr>
      </w:pPr>
      <w:r w:rsidRPr="004D58EB">
        <w:rPr>
          <w:rFonts w:ascii="Times New Roman" w:hAnsi="Times New Roman" w:cs="Times New Roman"/>
          <w:sz w:val="28"/>
          <w:szCs w:val="28"/>
        </w:rPr>
        <w:t>3 этап</w:t>
      </w:r>
      <w:r w:rsidR="00173B9B">
        <w:rPr>
          <w:rFonts w:ascii="Times New Roman" w:hAnsi="Times New Roman" w:cs="Times New Roman"/>
          <w:sz w:val="28"/>
          <w:szCs w:val="28"/>
        </w:rPr>
        <w:t xml:space="preserve"> аналитический.</w:t>
      </w:r>
    </w:p>
    <w:p w:rsidR="00173B9B" w:rsidRDefault="00173B9B" w:rsidP="00173B9B">
      <w:pPr>
        <w:pStyle w:val="a4"/>
        <w:spacing w:before="0" w:beforeAutospacing="0" w:after="120" w:afterAutospacing="0"/>
        <w:jc w:val="both"/>
        <w:rPr>
          <w:b/>
          <w:sz w:val="28"/>
          <w:szCs w:val="28"/>
        </w:rPr>
      </w:pPr>
      <w:r w:rsidRPr="00173B9B">
        <w:rPr>
          <w:b/>
          <w:sz w:val="28"/>
          <w:szCs w:val="28"/>
        </w:rPr>
        <w:t>Заинтересованность – основа успеха. Выигрывают и наставляемый, и наставник.</w:t>
      </w:r>
      <w:r w:rsidR="00506E58">
        <w:rPr>
          <w:b/>
          <w:sz w:val="28"/>
          <w:szCs w:val="28"/>
        </w:rPr>
        <w:t xml:space="preserve"> Выигрывает школа!</w:t>
      </w:r>
    </w:p>
    <w:p w:rsidR="00553A6C" w:rsidRDefault="00EC4B3F" w:rsidP="00C5733E">
      <w:pPr>
        <w:pStyle w:val="a4"/>
        <w:spacing w:before="0" w:beforeAutospacing="0" w:after="120" w:afterAutospacing="0"/>
        <w:ind w:firstLine="360"/>
        <w:jc w:val="both"/>
        <w:rPr>
          <w:sz w:val="28"/>
          <w:szCs w:val="28"/>
        </w:rPr>
      </w:pPr>
      <w:r>
        <w:rPr>
          <w:sz w:val="28"/>
          <w:szCs w:val="28"/>
        </w:rPr>
        <w:t xml:space="preserve">Для анализа совместной деятельности нами выбрана </w:t>
      </w:r>
      <w:r w:rsidRPr="004D58EB">
        <w:rPr>
          <w:sz w:val="28"/>
          <w:szCs w:val="28"/>
        </w:rPr>
        <w:t xml:space="preserve">методика </w:t>
      </w:r>
      <w:r>
        <w:rPr>
          <w:sz w:val="28"/>
          <w:szCs w:val="28"/>
        </w:rPr>
        <w:t xml:space="preserve">американского учёного, профессора </w:t>
      </w:r>
      <w:r w:rsidRPr="004D58EB">
        <w:rPr>
          <w:sz w:val="28"/>
          <w:szCs w:val="28"/>
        </w:rPr>
        <w:t xml:space="preserve">Дональда </w:t>
      </w:r>
      <w:proofErr w:type="spellStart"/>
      <w:r w:rsidRPr="004D58EB">
        <w:rPr>
          <w:sz w:val="28"/>
          <w:szCs w:val="28"/>
        </w:rPr>
        <w:t>Кирпатрика</w:t>
      </w:r>
      <w:proofErr w:type="spellEnd"/>
      <w:r w:rsidR="00553A6C">
        <w:rPr>
          <w:sz w:val="28"/>
          <w:szCs w:val="28"/>
        </w:rPr>
        <w:t>, который</w:t>
      </w:r>
      <w:r w:rsidR="00553A6C" w:rsidRPr="00553A6C">
        <w:rPr>
          <w:sz w:val="28"/>
          <w:szCs w:val="28"/>
        </w:rPr>
        <w:t xml:space="preserve"> </w:t>
      </w:r>
      <w:r w:rsidR="00553A6C">
        <w:rPr>
          <w:sz w:val="28"/>
          <w:szCs w:val="28"/>
        </w:rPr>
        <w:t>предлагает</w:t>
      </w:r>
      <w:r w:rsidR="00553A6C" w:rsidRPr="004D58EB">
        <w:rPr>
          <w:sz w:val="28"/>
          <w:szCs w:val="28"/>
        </w:rPr>
        <w:t xml:space="preserve"> оценивать прогресс по четырем уровням: </w:t>
      </w:r>
    </w:p>
    <w:p w:rsidR="00553A6C" w:rsidRDefault="00553A6C" w:rsidP="00553A6C">
      <w:pPr>
        <w:pStyle w:val="a4"/>
        <w:numPr>
          <w:ilvl w:val="0"/>
          <w:numId w:val="3"/>
        </w:numPr>
        <w:spacing w:before="0" w:beforeAutospacing="0" w:after="0" w:afterAutospacing="0"/>
        <w:jc w:val="both"/>
        <w:rPr>
          <w:sz w:val="28"/>
          <w:szCs w:val="28"/>
        </w:rPr>
      </w:pPr>
      <w:r w:rsidRPr="004D58EB">
        <w:rPr>
          <w:sz w:val="28"/>
          <w:szCs w:val="28"/>
        </w:rPr>
        <w:t xml:space="preserve">оценка реакции участника (оценка эмоциональной удовлетворенности);  </w:t>
      </w:r>
    </w:p>
    <w:p w:rsidR="00553A6C" w:rsidRDefault="00553A6C" w:rsidP="00553A6C">
      <w:pPr>
        <w:pStyle w:val="a4"/>
        <w:numPr>
          <w:ilvl w:val="0"/>
          <w:numId w:val="3"/>
        </w:numPr>
        <w:spacing w:before="0" w:beforeAutospacing="0" w:after="0" w:afterAutospacing="0"/>
        <w:jc w:val="both"/>
        <w:rPr>
          <w:sz w:val="28"/>
          <w:szCs w:val="28"/>
        </w:rPr>
      </w:pPr>
      <w:r w:rsidRPr="004D58EB">
        <w:rPr>
          <w:sz w:val="28"/>
          <w:szCs w:val="28"/>
        </w:rPr>
        <w:t xml:space="preserve">оценка полученных знаний или оценка изменений уровня знаний; </w:t>
      </w:r>
    </w:p>
    <w:p w:rsidR="00A22C86" w:rsidRDefault="00553A6C" w:rsidP="00553A6C">
      <w:pPr>
        <w:pStyle w:val="a4"/>
        <w:numPr>
          <w:ilvl w:val="0"/>
          <w:numId w:val="3"/>
        </w:numPr>
        <w:spacing w:before="0" w:beforeAutospacing="0" w:after="0" w:afterAutospacing="0"/>
        <w:jc w:val="both"/>
        <w:rPr>
          <w:sz w:val="28"/>
          <w:szCs w:val="28"/>
        </w:rPr>
      </w:pPr>
      <w:r w:rsidRPr="004D58EB">
        <w:rPr>
          <w:sz w:val="28"/>
          <w:szCs w:val="28"/>
        </w:rPr>
        <w:t xml:space="preserve">оценка изменения поведения; </w:t>
      </w:r>
    </w:p>
    <w:p w:rsidR="00EC4B3F" w:rsidRDefault="00553A6C" w:rsidP="00553A6C">
      <w:pPr>
        <w:pStyle w:val="a4"/>
        <w:numPr>
          <w:ilvl w:val="0"/>
          <w:numId w:val="3"/>
        </w:numPr>
        <w:spacing w:before="0" w:beforeAutospacing="0" w:after="0" w:afterAutospacing="0"/>
        <w:jc w:val="both"/>
        <w:rPr>
          <w:sz w:val="28"/>
          <w:szCs w:val="28"/>
        </w:rPr>
      </w:pPr>
      <w:r w:rsidRPr="004D58EB">
        <w:rPr>
          <w:sz w:val="28"/>
          <w:szCs w:val="28"/>
        </w:rPr>
        <w:t>оценка результатов для организации</w:t>
      </w:r>
      <w:r>
        <w:rPr>
          <w:sz w:val="28"/>
          <w:szCs w:val="28"/>
        </w:rPr>
        <w:t>.</w:t>
      </w:r>
    </w:p>
    <w:p w:rsidR="00A23D0E" w:rsidRPr="00EC4B3F" w:rsidRDefault="00A23D0E" w:rsidP="00A23D0E">
      <w:pPr>
        <w:pStyle w:val="a4"/>
        <w:spacing w:before="0" w:beforeAutospacing="0" w:after="0" w:afterAutospacing="0"/>
        <w:jc w:val="both"/>
        <w:rPr>
          <w:sz w:val="28"/>
          <w:szCs w:val="28"/>
        </w:rPr>
      </w:pPr>
    </w:p>
    <w:p w:rsidR="00D52B76" w:rsidRPr="00D52B76" w:rsidRDefault="002E21D3" w:rsidP="00D52B76">
      <w:pPr>
        <w:spacing w:after="0" w:line="240" w:lineRule="auto"/>
        <w:rPr>
          <w:rFonts w:ascii="Times New Roman" w:eastAsia="Times New Roman" w:hAnsi="Times New Roman" w:cs="Times New Roman"/>
          <w:sz w:val="24"/>
          <w:szCs w:val="24"/>
          <w:lang w:val="en-US" w:eastAsia="ru-RU"/>
        </w:rPr>
      </w:pPr>
      <w:hyperlink r:id="rId8" w:tgtFrame="_blank" w:history="1">
        <w:proofErr w:type="spellStart"/>
        <w:r w:rsidR="00D52B76" w:rsidRPr="00D52B76">
          <w:rPr>
            <w:rFonts w:ascii="Times New Roman" w:eastAsia="Times New Roman" w:hAnsi="Times New Roman" w:cs="Times New Roman"/>
            <w:b/>
            <w:bCs/>
            <w:color w:val="0000FF"/>
            <w:sz w:val="24"/>
            <w:szCs w:val="24"/>
            <w:u w:val="single"/>
            <w:lang w:val="en-US" w:eastAsia="ru-RU"/>
          </w:rPr>
          <w:t>trenerskaya.ru</w:t>
        </w:r>
        <w:r w:rsidR="00D52B76" w:rsidRPr="00D52B76">
          <w:rPr>
            <w:rFonts w:ascii="Times New Roman" w:eastAsia="Times New Roman" w:hAnsi="Times New Roman" w:cs="Times New Roman"/>
            <w:color w:val="0000FF"/>
            <w:sz w:val="24"/>
            <w:szCs w:val="24"/>
            <w:u w:val="single"/>
            <w:lang w:val="en-US" w:eastAsia="ru-RU"/>
          </w:rPr>
          <w:t>›article</w:t>
        </w:r>
        <w:proofErr w:type="spellEnd"/>
        <w:r w:rsidR="00D52B76" w:rsidRPr="00D52B76">
          <w:rPr>
            <w:rFonts w:ascii="Times New Roman" w:eastAsia="Times New Roman" w:hAnsi="Times New Roman" w:cs="Times New Roman"/>
            <w:color w:val="0000FF"/>
            <w:sz w:val="24"/>
            <w:szCs w:val="24"/>
            <w:u w:val="single"/>
            <w:lang w:val="en-US" w:eastAsia="ru-RU"/>
          </w:rPr>
          <w:t>…</w:t>
        </w:r>
        <w:proofErr w:type="spellStart"/>
        <w:r w:rsidR="00D52B76" w:rsidRPr="00D52B76">
          <w:rPr>
            <w:rFonts w:ascii="Times New Roman" w:eastAsia="Times New Roman" w:hAnsi="Times New Roman" w:cs="Times New Roman"/>
            <w:color w:val="0000FF"/>
            <w:sz w:val="24"/>
            <w:szCs w:val="24"/>
            <w:u w:val="single"/>
            <w:lang w:val="en-US" w:eastAsia="ru-RU"/>
          </w:rPr>
          <w:t>ocenki</w:t>
        </w:r>
        <w:proofErr w:type="spellEnd"/>
        <w:r w:rsidR="00D52B76" w:rsidRPr="00D52B76">
          <w:rPr>
            <w:rFonts w:ascii="Times New Roman" w:eastAsia="Times New Roman" w:hAnsi="Times New Roman" w:cs="Times New Roman"/>
            <w:color w:val="0000FF"/>
            <w:sz w:val="24"/>
            <w:szCs w:val="24"/>
            <w:u w:val="single"/>
            <w:lang w:val="en-US" w:eastAsia="ru-RU"/>
          </w:rPr>
          <w:t>…</w:t>
        </w:r>
        <w:proofErr w:type="spellStart"/>
        <w:r w:rsidR="00D52B76" w:rsidRPr="00D52B76">
          <w:rPr>
            <w:rFonts w:ascii="Times New Roman" w:eastAsia="Times New Roman" w:hAnsi="Times New Roman" w:cs="Times New Roman"/>
            <w:color w:val="0000FF"/>
            <w:sz w:val="24"/>
            <w:szCs w:val="24"/>
            <w:u w:val="single"/>
            <w:lang w:val="en-US" w:eastAsia="ru-RU"/>
          </w:rPr>
          <w:t>donalda-kirkpatrika</w:t>
        </w:r>
        <w:proofErr w:type="spellEnd"/>
      </w:hyperlink>
    </w:p>
    <w:p w:rsidR="00A23D0E" w:rsidRPr="00D52B76" w:rsidRDefault="000E7A93" w:rsidP="00EA716C">
      <w:pPr>
        <w:autoSpaceDE w:val="0"/>
        <w:autoSpaceDN w:val="0"/>
        <w:adjustRightInd w:val="0"/>
        <w:spacing w:after="0" w:line="240" w:lineRule="auto"/>
        <w:jc w:val="right"/>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eastAsia="ru-RU"/>
        </w:rPr>
        <w:lastRenderedPageBreak/>
        <w:drawing>
          <wp:anchor distT="0" distB="0" distL="114300" distR="114300" simplePos="0" relativeHeight="251658240" behindDoc="0" locked="0" layoutInCell="1" allowOverlap="1">
            <wp:simplePos x="5067300" y="1009650"/>
            <wp:positionH relativeFrom="margin">
              <wp:align>left</wp:align>
            </wp:positionH>
            <wp:positionV relativeFrom="margin">
              <wp:align>top</wp:align>
            </wp:positionV>
            <wp:extent cx="1771650" cy="12382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71650" cy="1238250"/>
                    </a:xfrm>
                    <a:prstGeom prst="rect">
                      <a:avLst/>
                    </a:prstGeom>
                    <a:noFill/>
                    <a:ln w="9525">
                      <a:noFill/>
                      <a:miter lim="800000"/>
                      <a:headEnd/>
                      <a:tailEnd/>
                    </a:ln>
                  </pic:spPr>
                </pic:pic>
              </a:graphicData>
            </a:graphic>
          </wp:anchor>
        </w:drawing>
      </w:r>
    </w:p>
    <w:p w:rsidR="00ED2D4D" w:rsidRDefault="00FA4F4C" w:rsidP="00FA4F4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Наставляемый испытывает положительные эмоции от совместной деятельности. Для оценки уровня эмоциональной удовлетворённости проведено анкетирование.</w:t>
      </w:r>
    </w:p>
    <w:p w:rsidR="00ED2D4D" w:rsidRDefault="00ED2D4D" w:rsidP="004D58EB">
      <w:pPr>
        <w:autoSpaceDE w:val="0"/>
        <w:autoSpaceDN w:val="0"/>
        <w:adjustRightInd w:val="0"/>
        <w:spacing w:after="0" w:line="240" w:lineRule="auto"/>
        <w:rPr>
          <w:rFonts w:ascii="Times New Roman" w:hAnsi="Times New Roman" w:cs="Times New Roman"/>
          <w:color w:val="000000"/>
          <w:sz w:val="28"/>
          <w:szCs w:val="28"/>
        </w:rPr>
      </w:pPr>
    </w:p>
    <w:p w:rsidR="004D58EB" w:rsidRPr="004D58EB" w:rsidRDefault="00506E58" w:rsidP="004D58E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 сегодняшний день мы имеем</w:t>
      </w:r>
      <w:r w:rsidR="004D58EB" w:rsidRPr="004D58EB">
        <w:rPr>
          <w:rFonts w:ascii="Times New Roman" w:hAnsi="Times New Roman" w:cs="Times New Roman"/>
          <w:color w:val="000000"/>
          <w:sz w:val="28"/>
          <w:szCs w:val="28"/>
        </w:rPr>
        <w:t xml:space="preserve"> следующие</w:t>
      </w:r>
      <w:r w:rsidRPr="00506E58">
        <w:rPr>
          <w:rFonts w:ascii="Times New Roman" w:hAnsi="Times New Roman" w:cs="Times New Roman"/>
          <w:color w:val="000000"/>
          <w:sz w:val="28"/>
          <w:szCs w:val="28"/>
        </w:rPr>
        <w:t xml:space="preserve"> </w:t>
      </w:r>
      <w:r w:rsidRPr="004D58EB">
        <w:rPr>
          <w:rFonts w:ascii="Times New Roman" w:hAnsi="Times New Roman" w:cs="Times New Roman"/>
          <w:color w:val="000000"/>
          <w:sz w:val="28"/>
          <w:szCs w:val="28"/>
        </w:rPr>
        <w:t>результаты</w:t>
      </w:r>
      <w:r w:rsidR="004D58EB" w:rsidRPr="004D58EB">
        <w:rPr>
          <w:rFonts w:ascii="Times New Roman" w:hAnsi="Times New Roman" w:cs="Times New Roman"/>
          <w:color w:val="000000"/>
          <w:sz w:val="28"/>
          <w:szCs w:val="28"/>
        </w:rPr>
        <w:t xml:space="preserve">: </w:t>
      </w:r>
    </w:p>
    <w:p w:rsidR="00506E58" w:rsidRDefault="004D58EB" w:rsidP="00506E58">
      <w:pPr>
        <w:autoSpaceDE w:val="0"/>
        <w:autoSpaceDN w:val="0"/>
        <w:adjustRightInd w:val="0"/>
        <w:spacing w:after="0" w:line="240" w:lineRule="auto"/>
        <w:jc w:val="both"/>
        <w:rPr>
          <w:rFonts w:ascii="Times New Roman" w:hAnsi="Times New Roman" w:cs="Times New Roman"/>
          <w:color w:val="000000"/>
          <w:sz w:val="28"/>
          <w:szCs w:val="28"/>
        </w:rPr>
      </w:pPr>
      <w:r w:rsidRPr="004D58EB">
        <w:rPr>
          <w:rFonts w:ascii="Times New Roman" w:hAnsi="Times New Roman" w:cs="Times New Roman"/>
          <w:color w:val="000000"/>
          <w:sz w:val="28"/>
          <w:szCs w:val="28"/>
        </w:rPr>
        <w:t xml:space="preserve">- высокий уровень включенности </w:t>
      </w:r>
      <w:r w:rsidR="00506E58">
        <w:rPr>
          <w:rFonts w:ascii="Times New Roman" w:hAnsi="Times New Roman" w:cs="Times New Roman"/>
          <w:color w:val="000000"/>
          <w:sz w:val="28"/>
          <w:szCs w:val="28"/>
        </w:rPr>
        <w:t>наставляемого в педагогическую работу:</w:t>
      </w:r>
      <w:r w:rsidR="00506E58" w:rsidRPr="00506E58">
        <w:rPr>
          <w:rFonts w:ascii="Times New Roman" w:hAnsi="Times New Roman" w:cs="Times New Roman"/>
          <w:color w:val="000000"/>
          <w:sz w:val="28"/>
          <w:szCs w:val="28"/>
        </w:rPr>
        <w:t xml:space="preserve"> </w:t>
      </w:r>
      <w:r w:rsidR="00506E58" w:rsidRPr="004D58EB">
        <w:rPr>
          <w:rFonts w:ascii="Times New Roman" w:hAnsi="Times New Roman" w:cs="Times New Roman"/>
          <w:color w:val="000000"/>
          <w:sz w:val="28"/>
          <w:szCs w:val="28"/>
        </w:rPr>
        <w:t>самостоятельно разрабатывают уроки и внеурочные мероприятия</w:t>
      </w:r>
      <w:r w:rsidR="00506E58">
        <w:rPr>
          <w:rFonts w:ascii="Times New Roman" w:hAnsi="Times New Roman" w:cs="Times New Roman"/>
          <w:color w:val="000000"/>
          <w:sz w:val="28"/>
          <w:szCs w:val="28"/>
        </w:rPr>
        <w:t>;</w:t>
      </w:r>
      <w:r w:rsidR="00506E58" w:rsidRPr="00506E58">
        <w:rPr>
          <w:rFonts w:ascii="Times New Roman" w:hAnsi="Times New Roman" w:cs="Times New Roman"/>
          <w:color w:val="000000"/>
          <w:sz w:val="28"/>
          <w:szCs w:val="28"/>
        </w:rPr>
        <w:t xml:space="preserve"> </w:t>
      </w:r>
      <w:r w:rsidR="00506E58">
        <w:rPr>
          <w:rFonts w:ascii="Times New Roman" w:hAnsi="Times New Roman" w:cs="Times New Roman"/>
          <w:color w:val="000000"/>
          <w:sz w:val="28"/>
          <w:szCs w:val="28"/>
        </w:rPr>
        <w:t>сформирован</w:t>
      </w:r>
      <w:r w:rsidR="00506E58" w:rsidRPr="004D58EB">
        <w:rPr>
          <w:rFonts w:ascii="Times New Roman" w:hAnsi="Times New Roman" w:cs="Times New Roman"/>
          <w:color w:val="000000"/>
          <w:sz w:val="28"/>
          <w:szCs w:val="28"/>
        </w:rPr>
        <w:t xml:space="preserve"> свой стиль ведения урока, способствующий формированию у школьников умения самостоятельно добывать новые знания, собирать необходимую информацию, делать выводы, умозаключения</w:t>
      </w:r>
      <w:r w:rsidR="00506E58">
        <w:rPr>
          <w:rFonts w:ascii="Times New Roman" w:hAnsi="Times New Roman" w:cs="Times New Roman"/>
          <w:color w:val="000000"/>
          <w:sz w:val="28"/>
          <w:szCs w:val="28"/>
        </w:rPr>
        <w:t>;</w:t>
      </w:r>
    </w:p>
    <w:p w:rsidR="00506E58" w:rsidRDefault="00506E58" w:rsidP="00506E5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высокий уровень включённости в</w:t>
      </w:r>
      <w:r w:rsidR="004D58EB" w:rsidRPr="004D58EB">
        <w:rPr>
          <w:rFonts w:ascii="Times New Roman" w:hAnsi="Times New Roman" w:cs="Times New Roman"/>
          <w:color w:val="000000"/>
          <w:sz w:val="28"/>
          <w:szCs w:val="28"/>
        </w:rPr>
        <w:t xml:space="preserve"> культурную жизнь </w:t>
      </w:r>
      <w:r>
        <w:rPr>
          <w:rFonts w:ascii="Times New Roman" w:hAnsi="Times New Roman" w:cs="Times New Roman"/>
          <w:color w:val="000000"/>
          <w:sz w:val="28"/>
          <w:szCs w:val="28"/>
        </w:rPr>
        <w:t>школы:</w:t>
      </w:r>
    </w:p>
    <w:p w:rsidR="004D58EB" w:rsidRPr="004D58EB" w:rsidRDefault="00506E58" w:rsidP="00506E5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высокий уровень участия</w:t>
      </w:r>
      <w:r w:rsidR="004D58EB" w:rsidRPr="004D58EB">
        <w:rPr>
          <w:rFonts w:ascii="Times New Roman" w:hAnsi="Times New Roman" w:cs="Times New Roman"/>
          <w:color w:val="000000"/>
          <w:sz w:val="28"/>
          <w:szCs w:val="28"/>
        </w:rPr>
        <w:t xml:space="preserve"> в разли</w:t>
      </w:r>
      <w:r>
        <w:rPr>
          <w:rFonts w:ascii="Times New Roman" w:hAnsi="Times New Roman" w:cs="Times New Roman"/>
          <w:color w:val="000000"/>
          <w:sz w:val="28"/>
          <w:szCs w:val="28"/>
        </w:rPr>
        <w:t>чных семинарах, круглых столах, конференциях; обучение на курсах повышения квалификации;</w:t>
      </w:r>
    </w:p>
    <w:p w:rsidR="004D58EB" w:rsidRDefault="00506E58" w:rsidP="00506E5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58EB" w:rsidRPr="004D58EB">
        <w:rPr>
          <w:rFonts w:ascii="Times New Roman" w:hAnsi="Times New Roman" w:cs="Times New Roman"/>
          <w:color w:val="000000"/>
          <w:sz w:val="28"/>
          <w:szCs w:val="28"/>
        </w:rPr>
        <w:t>уверенность в собственных силах и развитие личного, творческого и педагогического потенциалов.</w:t>
      </w:r>
    </w:p>
    <w:p w:rsidR="00506E58" w:rsidRPr="004D58EB" w:rsidRDefault="00506E58" w:rsidP="00506E5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Наставляемым</w:t>
      </w:r>
    </w:p>
    <w:p w:rsidR="00506E58" w:rsidRDefault="003B51D7" w:rsidP="00506E58">
      <w:pPr>
        <w:pStyle w:val="a4"/>
        <w:spacing w:before="0" w:beforeAutospacing="0" w:after="120" w:afterAutospacing="0"/>
        <w:jc w:val="both"/>
        <w:rPr>
          <w:sz w:val="28"/>
          <w:szCs w:val="28"/>
        </w:rPr>
      </w:pPr>
      <w:r w:rsidRPr="004D58EB">
        <w:rPr>
          <w:sz w:val="28"/>
          <w:szCs w:val="28"/>
        </w:rPr>
        <w:t>1) успешно р</w:t>
      </w:r>
      <w:r w:rsidR="00506E58">
        <w:rPr>
          <w:sz w:val="28"/>
          <w:szCs w:val="28"/>
        </w:rPr>
        <w:t xml:space="preserve">еализованные творческие проекты: </w:t>
      </w:r>
    </w:p>
    <w:p w:rsidR="003B51D7" w:rsidRPr="004D58EB" w:rsidRDefault="00506E58" w:rsidP="00506E58">
      <w:pPr>
        <w:pStyle w:val="a4"/>
        <w:spacing w:before="0" w:beforeAutospacing="0" w:after="120" w:afterAutospacing="0"/>
        <w:jc w:val="both"/>
        <w:rPr>
          <w:sz w:val="28"/>
          <w:szCs w:val="28"/>
        </w:rPr>
      </w:pPr>
      <w:r>
        <w:rPr>
          <w:sz w:val="28"/>
          <w:szCs w:val="28"/>
        </w:rPr>
        <w:t xml:space="preserve">2) </w:t>
      </w:r>
      <w:r w:rsidR="003B51D7" w:rsidRPr="004D58EB">
        <w:rPr>
          <w:sz w:val="28"/>
          <w:szCs w:val="28"/>
        </w:rPr>
        <w:t>качественная успеваемость: присутствует</w:t>
      </w:r>
      <w:r w:rsidR="003910A3" w:rsidRPr="004D58EB">
        <w:rPr>
          <w:sz w:val="28"/>
          <w:szCs w:val="28"/>
        </w:rPr>
        <w:t xml:space="preserve"> положительная динамика </w:t>
      </w:r>
      <w:r w:rsidR="003B51D7" w:rsidRPr="004D58EB">
        <w:rPr>
          <w:sz w:val="28"/>
          <w:szCs w:val="28"/>
        </w:rPr>
        <w:t>результатов обучающихся в отдельных классах;</w:t>
      </w:r>
    </w:p>
    <w:p w:rsidR="003B51D7" w:rsidRPr="004D58EB" w:rsidRDefault="003B51D7" w:rsidP="00506E58">
      <w:pPr>
        <w:spacing w:after="0"/>
        <w:jc w:val="both"/>
        <w:rPr>
          <w:rFonts w:ascii="Times New Roman" w:hAnsi="Times New Roman" w:cs="Times New Roman"/>
          <w:sz w:val="28"/>
          <w:szCs w:val="28"/>
        </w:rPr>
      </w:pPr>
      <w:r w:rsidRPr="004D58EB">
        <w:rPr>
          <w:rFonts w:ascii="Times New Roman" w:hAnsi="Times New Roman" w:cs="Times New Roman"/>
          <w:sz w:val="28"/>
          <w:szCs w:val="28"/>
        </w:rPr>
        <w:t>3) улучшени</w:t>
      </w:r>
      <w:r w:rsidR="004E4197">
        <w:rPr>
          <w:rFonts w:ascii="Times New Roman" w:hAnsi="Times New Roman" w:cs="Times New Roman"/>
          <w:sz w:val="28"/>
          <w:szCs w:val="28"/>
        </w:rPr>
        <w:t>е психоэмоционального состояния.</w:t>
      </w:r>
    </w:p>
    <w:p w:rsidR="00C5733E" w:rsidRDefault="00C5733E" w:rsidP="003B51D7">
      <w:pPr>
        <w:spacing w:after="0"/>
        <w:jc w:val="both"/>
        <w:rPr>
          <w:rFonts w:ascii="Times New Roman" w:hAnsi="Times New Roman" w:cs="Times New Roman"/>
          <w:sz w:val="28"/>
          <w:szCs w:val="28"/>
        </w:rPr>
      </w:pPr>
    </w:p>
    <w:p w:rsidR="00C5733E" w:rsidRDefault="00C5733E" w:rsidP="00C5733E">
      <w:pPr>
        <w:spacing w:after="0"/>
        <w:jc w:val="both"/>
        <w:rPr>
          <w:rFonts w:ascii="Times New Roman" w:hAnsi="Times New Roman" w:cs="Times New Roman"/>
          <w:sz w:val="28"/>
          <w:szCs w:val="28"/>
        </w:rPr>
      </w:pPr>
      <w:r>
        <w:rPr>
          <w:rFonts w:ascii="Times New Roman" w:hAnsi="Times New Roman" w:cs="Times New Roman"/>
          <w:sz w:val="28"/>
          <w:szCs w:val="28"/>
        </w:rPr>
        <w:t>Наставляемый:</w:t>
      </w:r>
    </w:p>
    <w:p w:rsidR="009E381D" w:rsidRDefault="00C5733E" w:rsidP="00C5733E">
      <w:pPr>
        <w:spacing w:after="0"/>
        <w:jc w:val="both"/>
        <w:rPr>
          <w:rFonts w:ascii="Times New Roman" w:hAnsi="Times New Roman" w:cs="Times New Roman"/>
          <w:sz w:val="28"/>
          <w:szCs w:val="28"/>
        </w:rPr>
      </w:pPr>
      <w:r>
        <w:rPr>
          <w:rFonts w:ascii="Times New Roman" w:hAnsi="Times New Roman" w:cs="Times New Roman"/>
          <w:sz w:val="28"/>
          <w:szCs w:val="28"/>
        </w:rPr>
        <w:t>Участвуя в программе наставничества</w:t>
      </w:r>
      <w:r w:rsidR="009E381D">
        <w:rPr>
          <w:rFonts w:ascii="Times New Roman" w:hAnsi="Times New Roman" w:cs="Times New Roman"/>
          <w:sz w:val="28"/>
          <w:szCs w:val="28"/>
        </w:rPr>
        <w:t>, я получила радость общения с наставником; лучшее понимание себя; поддержку и помощь в реализации своих планов.</w:t>
      </w:r>
      <w:r w:rsidR="00F02BF0">
        <w:rPr>
          <w:rFonts w:ascii="Times New Roman" w:hAnsi="Times New Roman" w:cs="Times New Roman"/>
          <w:sz w:val="28"/>
          <w:szCs w:val="28"/>
        </w:rPr>
        <w:t xml:space="preserve"> </w:t>
      </w:r>
    </w:p>
    <w:p w:rsidR="009E381D" w:rsidRPr="009E381D" w:rsidRDefault="009E381D" w:rsidP="009E381D">
      <w:pPr>
        <w:spacing w:after="0"/>
        <w:jc w:val="center"/>
        <w:rPr>
          <w:rFonts w:ascii="Times New Roman" w:hAnsi="Times New Roman" w:cs="Times New Roman"/>
          <w:sz w:val="28"/>
          <w:szCs w:val="28"/>
        </w:rPr>
      </w:pPr>
      <w:r w:rsidRPr="009E381D">
        <w:rPr>
          <w:rFonts w:ascii="Times New Roman" w:hAnsi="Times New Roman" w:cs="Times New Roman"/>
          <w:sz w:val="28"/>
          <w:szCs w:val="28"/>
        </w:rPr>
        <w:t>Изменения, которые произошли</w:t>
      </w:r>
    </w:p>
    <w:tbl>
      <w:tblPr>
        <w:tblStyle w:val="ad"/>
        <w:tblW w:w="0" w:type="auto"/>
        <w:tblLook w:val="04A0" w:firstRow="1" w:lastRow="0" w:firstColumn="1" w:lastColumn="0" w:noHBand="0" w:noVBand="1"/>
      </w:tblPr>
      <w:tblGrid>
        <w:gridCol w:w="4927"/>
        <w:gridCol w:w="4927"/>
      </w:tblGrid>
      <w:tr w:rsidR="009E381D" w:rsidTr="009E381D">
        <w:tc>
          <w:tcPr>
            <w:tcW w:w="4927" w:type="dxa"/>
          </w:tcPr>
          <w:p w:rsidR="009E381D" w:rsidRDefault="009E381D" w:rsidP="009E381D">
            <w:pPr>
              <w:jc w:val="center"/>
              <w:rPr>
                <w:rFonts w:ascii="Times New Roman" w:hAnsi="Times New Roman" w:cs="Times New Roman"/>
                <w:sz w:val="28"/>
                <w:szCs w:val="28"/>
              </w:rPr>
            </w:pPr>
            <w:r>
              <w:rPr>
                <w:rFonts w:ascii="Times New Roman" w:hAnsi="Times New Roman" w:cs="Times New Roman"/>
                <w:sz w:val="28"/>
                <w:szCs w:val="28"/>
              </w:rPr>
              <w:t>Было</w:t>
            </w:r>
          </w:p>
        </w:tc>
        <w:tc>
          <w:tcPr>
            <w:tcW w:w="4927" w:type="dxa"/>
          </w:tcPr>
          <w:p w:rsidR="009E381D" w:rsidRDefault="00F02BF0" w:rsidP="00F02BF0">
            <w:pPr>
              <w:jc w:val="center"/>
              <w:rPr>
                <w:rFonts w:ascii="Times New Roman" w:hAnsi="Times New Roman" w:cs="Times New Roman"/>
                <w:sz w:val="28"/>
                <w:szCs w:val="28"/>
              </w:rPr>
            </w:pPr>
            <w:r>
              <w:rPr>
                <w:rFonts w:ascii="Times New Roman" w:hAnsi="Times New Roman" w:cs="Times New Roman"/>
                <w:sz w:val="28"/>
                <w:szCs w:val="28"/>
              </w:rPr>
              <w:t>С</w:t>
            </w:r>
            <w:r w:rsidR="009E381D">
              <w:rPr>
                <w:rFonts w:ascii="Times New Roman" w:hAnsi="Times New Roman" w:cs="Times New Roman"/>
                <w:sz w:val="28"/>
                <w:szCs w:val="28"/>
              </w:rPr>
              <w:t>тало</w:t>
            </w:r>
          </w:p>
        </w:tc>
      </w:tr>
      <w:tr w:rsidR="009E381D" w:rsidTr="009E381D">
        <w:tc>
          <w:tcPr>
            <w:tcW w:w="4927" w:type="dxa"/>
          </w:tcPr>
          <w:p w:rsidR="009E381D" w:rsidRDefault="009E381D" w:rsidP="00C5733E">
            <w:pPr>
              <w:jc w:val="both"/>
              <w:rPr>
                <w:rFonts w:ascii="Times New Roman" w:hAnsi="Times New Roman" w:cs="Times New Roman"/>
                <w:sz w:val="28"/>
                <w:szCs w:val="28"/>
              </w:rPr>
            </w:pPr>
            <w:r>
              <w:rPr>
                <w:rFonts w:ascii="Times New Roman" w:hAnsi="Times New Roman" w:cs="Times New Roman"/>
                <w:sz w:val="28"/>
                <w:szCs w:val="28"/>
              </w:rPr>
              <w:t>не понимала, как должна выглядеть система моего развития</w:t>
            </w:r>
          </w:p>
        </w:tc>
        <w:tc>
          <w:tcPr>
            <w:tcW w:w="4927" w:type="dxa"/>
          </w:tcPr>
          <w:p w:rsidR="009E381D" w:rsidRDefault="009E381D" w:rsidP="00C5733E">
            <w:pPr>
              <w:jc w:val="both"/>
              <w:rPr>
                <w:rFonts w:ascii="Times New Roman" w:hAnsi="Times New Roman" w:cs="Times New Roman"/>
                <w:sz w:val="28"/>
                <w:szCs w:val="28"/>
              </w:rPr>
            </w:pPr>
          </w:p>
        </w:tc>
      </w:tr>
      <w:tr w:rsidR="009E381D" w:rsidTr="009E381D">
        <w:tc>
          <w:tcPr>
            <w:tcW w:w="4927" w:type="dxa"/>
          </w:tcPr>
          <w:p w:rsidR="009E381D" w:rsidRDefault="009E381D" w:rsidP="00C5733E">
            <w:pPr>
              <w:jc w:val="both"/>
              <w:rPr>
                <w:rFonts w:ascii="Times New Roman" w:hAnsi="Times New Roman" w:cs="Times New Roman"/>
                <w:sz w:val="28"/>
                <w:szCs w:val="28"/>
              </w:rPr>
            </w:pPr>
            <w:r>
              <w:rPr>
                <w:rFonts w:ascii="Times New Roman" w:hAnsi="Times New Roman" w:cs="Times New Roman"/>
                <w:sz w:val="28"/>
                <w:szCs w:val="28"/>
              </w:rPr>
              <w:t>хотелось сделать всё и сразу</w:t>
            </w:r>
          </w:p>
        </w:tc>
        <w:tc>
          <w:tcPr>
            <w:tcW w:w="4927" w:type="dxa"/>
          </w:tcPr>
          <w:p w:rsidR="009E381D" w:rsidRDefault="009E381D" w:rsidP="00C5733E">
            <w:pPr>
              <w:jc w:val="both"/>
              <w:rPr>
                <w:rFonts w:ascii="Times New Roman" w:hAnsi="Times New Roman" w:cs="Times New Roman"/>
                <w:sz w:val="28"/>
                <w:szCs w:val="28"/>
              </w:rPr>
            </w:pPr>
          </w:p>
        </w:tc>
      </w:tr>
      <w:tr w:rsidR="009E381D" w:rsidTr="009E381D">
        <w:tc>
          <w:tcPr>
            <w:tcW w:w="4927" w:type="dxa"/>
          </w:tcPr>
          <w:p w:rsidR="009E381D" w:rsidRDefault="009E381D" w:rsidP="00C5733E">
            <w:pPr>
              <w:jc w:val="both"/>
              <w:rPr>
                <w:rFonts w:ascii="Times New Roman" w:hAnsi="Times New Roman" w:cs="Times New Roman"/>
                <w:sz w:val="28"/>
                <w:szCs w:val="28"/>
              </w:rPr>
            </w:pPr>
            <w:r>
              <w:rPr>
                <w:rFonts w:ascii="Times New Roman" w:hAnsi="Times New Roman" w:cs="Times New Roman"/>
                <w:sz w:val="28"/>
                <w:szCs w:val="28"/>
              </w:rPr>
              <w:t>терялась, когда ученики на уроке задавал</w:t>
            </w:r>
            <w:r w:rsidR="00F02BF0">
              <w:rPr>
                <w:rFonts w:ascii="Times New Roman" w:hAnsi="Times New Roman" w:cs="Times New Roman"/>
                <w:sz w:val="28"/>
                <w:szCs w:val="28"/>
              </w:rPr>
              <w:t>и</w:t>
            </w:r>
            <w:r>
              <w:rPr>
                <w:rFonts w:ascii="Times New Roman" w:hAnsi="Times New Roman" w:cs="Times New Roman"/>
                <w:sz w:val="28"/>
                <w:szCs w:val="28"/>
              </w:rPr>
              <w:t xml:space="preserve"> вопрос</w:t>
            </w:r>
            <w:r w:rsidR="00F02BF0">
              <w:rPr>
                <w:rFonts w:ascii="Times New Roman" w:hAnsi="Times New Roman" w:cs="Times New Roman"/>
                <w:sz w:val="28"/>
                <w:szCs w:val="28"/>
              </w:rPr>
              <w:t>ы</w:t>
            </w:r>
          </w:p>
        </w:tc>
        <w:tc>
          <w:tcPr>
            <w:tcW w:w="4927" w:type="dxa"/>
          </w:tcPr>
          <w:p w:rsidR="009E381D" w:rsidRDefault="009E381D" w:rsidP="00C5733E">
            <w:pPr>
              <w:jc w:val="both"/>
              <w:rPr>
                <w:rFonts w:ascii="Times New Roman" w:hAnsi="Times New Roman" w:cs="Times New Roman"/>
                <w:sz w:val="28"/>
                <w:szCs w:val="28"/>
              </w:rPr>
            </w:pPr>
          </w:p>
        </w:tc>
      </w:tr>
      <w:tr w:rsidR="009E381D" w:rsidTr="009E381D">
        <w:tc>
          <w:tcPr>
            <w:tcW w:w="4927" w:type="dxa"/>
          </w:tcPr>
          <w:p w:rsidR="009E381D" w:rsidRDefault="00F02BF0" w:rsidP="00C5733E">
            <w:pPr>
              <w:jc w:val="both"/>
              <w:rPr>
                <w:rFonts w:ascii="Times New Roman" w:hAnsi="Times New Roman" w:cs="Times New Roman"/>
                <w:sz w:val="28"/>
                <w:szCs w:val="28"/>
              </w:rPr>
            </w:pPr>
            <w:r>
              <w:rPr>
                <w:rFonts w:ascii="Times New Roman" w:hAnsi="Times New Roman" w:cs="Times New Roman"/>
                <w:sz w:val="28"/>
                <w:szCs w:val="28"/>
              </w:rPr>
              <w:t>всеобъемлющий страх перед неудачами</w:t>
            </w:r>
          </w:p>
        </w:tc>
        <w:tc>
          <w:tcPr>
            <w:tcW w:w="4927" w:type="dxa"/>
          </w:tcPr>
          <w:p w:rsidR="009E381D" w:rsidRDefault="009E381D" w:rsidP="00C5733E">
            <w:pPr>
              <w:jc w:val="both"/>
              <w:rPr>
                <w:rFonts w:ascii="Times New Roman" w:hAnsi="Times New Roman" w:cs="Times New Roman"/>
                <w:sz w:val="28"/>
                <w:szCs w:val="28"/>
              </w:rPr>
            </w:pPr>
          </w:p>
        </w:tc>
      </w:tr>
      <w:tr w:rsidR="009E381D" w:rsidTr="009E381D">
        <w:tc>
          <w:tcPr>
            <w:tcW w:w="4927" w:type="dxa"/>
          </w:tcPr>
          <w:p w:rsidR="009E381D" w:rsidRDefault="00F02BF0" w:rsidP="00C5733E">
            <w:pPr>
              <w:jc w:val="both"/>
              <w:rPr>
                <w:rFonts w:ascii="Times New Roman" w:hAnsi="Times New Roman" w:cs="Times New Roman"/>
                <w:sz w:val="28"/>
                <w:szCs w:val="28"/>
              </w:rPr>
            </w:pPr>
            <w:r>
              <w:rPr>
                <w:rFonts w:ascii="Times New Roman" w:hAnsi="Times New Roman" w:cs="Times New Roman"/>
                <w:sz w:val="28"/>
                <w:szCs w:val="28"/>
              </w:rPr>
              <w:t>не имела чёткого представления о том, как работать с документами</w:t>
            </w:r>
          </w:p>
        </w:tc>
        <w:tc>
          <w:tcPr>
            <w:tcW w:w="4927" w:type="dxa"/>
          </w:tcPr>
          <w:p w:rsidR="009E381D" w:rsidRDefault="009E381D" w:rsidP="00C5733E">
            <w:pPr>
              <w:jc w:val="both"/>
              <w:rPr>
                <w:rFonts w:ascii="Times New Roman" w:hAnsi="Times New Roman" w:cs="Times New Roman"/>
                <w:sz w:val="28"/>
                <w:szCs w:val="28"/>
              </w:rPr>
            </w:pPr>
          </w:p>
        </w:tc>
      </w:tr>
      <w:tr w:rsidR="00F02BF0" w:rsidTr="009E381D">
        <w:tc>
          <w:tcPr>
            <w:tcW w:w="4927" w:type="dxa"/>
          </w:tcPr>
          <w:p w:rsidR="00F02BF0" w:rsidRDefault="00F02BF0" w:rsidP="00C5733E">
            <w:pPr>
              <w:jc w:val="both"/>
              <w:rPr>
                <w:rFonts w:ascii="Times New Roman" w:hAnsi="Times New Roman" w:cs="Times New Roman"/>
                <w:sz w:val="28"/>
                <w:szCs w:val="28"/>
              </w:rPr>
            </w:pPr>
            <w:r>
              <w:rPr>
                <w:rFonts w:ascii="Times New Roman" w:hAnsi="Times New Roman" w:cs="Times New Roman"/>
                <w:sz w:val="28"/>
                <w:szCs w:val="28"/>
              </w:rPr>
              <w:t>не было чёткого видения конечного результата</w:t>
            </w:r>
          </w:p>
        </w:tc>
        <w:tc>
          <w:tcPr>
            <w:tcW w:w="4927" w:type="dxa"/>
          </w:tcPr>
          <w:p w:rsidR="00F02BF0" w:rsidRDefault="00F02BF0" w:rsidP="00C5733E">
            <w:pPr>
              <w:jc w:val="both"/>
              <w:rPr>
                <w:rFonts w:ascii="Times New Roman" w:hAnsi="Times New Roman" w:cs="Times New Roman"/>
                <w:sz w:val="28"/>
                <w:szCs w:val="28"/>
              </w:rPr>
            </w:pPr>
          </w:p>
        </w:tc>
      </w:tr>
      <w:tr w:rsidR="00F02BF0" w:rsidTr="009E381D">
        <w:tc>
          <w:tcPr>
            <w:tcW w:w="4927" w:type="dxa"/>
          </w:tcPr>
          <w:p w:rsidR="00F02BF0" w:rsidRDefault="00F02BF0" w:rsidP="00C5733E">
            <w:pPr>
              <w:jc w:val="both"/>
              <w:rPr>
                <w:rFonts w:ascii="Times New Roman" w:hAnsi="Times New Roman" w:cs="Times New Roman"/>
                <w:sz w:val="28"/>
                <w:szCs w:val="28"/>
              </w:rPr>
            </w:pPr>
          </w:p>
        </w:tc>
        <w:tc>
          <w:tcPr>
            <w:tcW w:w="4927" w:type="dxa"/>
          </w:tcPr>
          <w:p w:rsidR="00F02BF0" w:rsidRDefault="00F02BF0" w:rsidP="00C5733E">
            <w:pPr>
              <w:jc w:val="both"/>
              <w:rPr>
                <w:rFonts w:ascii="Times New Roman" w:hAnsi="Times New Roman" w:cs="Times New Roman"/>
                <w:sz w:val="28"/>
                <w:szCs w:val="28"/>
              </w:rPr>
            </w:pPr>
          </w:p>
        </w:tc>
      </w:tr>
    </w:tbl>
    <w:p w:rsidR="009E381D" w:rsidRDefault="009E381D" w:rsidP="00C5733E">
      <w:pPr>
        <w:spacing w:after="0"/>
        <w:jc w:val="both"/>
        <w:rPr>
          <w:rFonts w:ascii="Times New Roman" w:hAnsi="Times New Roman" w:cs="Times New Roman"/>
          <w:sz w:val="28"/>
          <w:szCs w:val="28"/>
        </w:rPr>
      </w:pPr>
    </w:p>
    <w:p w:rsidR="00C5733E" w:rsidRPr="004D58EB" w:rsidRDefault="00F02BF0" w:rsidP="00C5733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71AE2" w:rsidRPr="004D58EB" w:rsidRDefault="00571AE2" w:rsidP="003B51D7">
      <w:pPr>
        <w:spacing w:after="0"/>
        <w:jc w:val="both"/>
        <w:rPr>
          <w:rFonts w:ascii="Times New Roman" w:hAnsi="Times New Roman" w:cs="Times New Roman"/>
          <w:sz w:val="28"/>
          <w:szCs w:val="28"/>
        </w:rPr>
      </w:pPr>
    </w:p>
    <w:p w:rsidR="00571AE2" w:rsidRPr="004D58EB" w:rsidRDefault="00782076"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Рискуем и выигрываем!</w:t>
      </w:r>
    </w:p>
    <w:p w:rsidR="007F768C" w:rsidRPr="004D58EB" w:rsidRDefault="007F768C"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Снова туда, где море детей</w:t>
      </w:r>
    </w:p>
    <w:p w:rsidR="007F768C" w:rsidRPr="004D58EB" w:rsidRDefault="007F768C"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Школа, как цирк, с судьбою своей.</w:t>
      </w:r>
    </w:p>
    <w:p w:rsidR="007F768C" w:rsidRPr="004D58EB" w:rsidRDefault="007F768C"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Фальши не терпят ни дети, ни трюк,</w:t>
      </w:r>
    </w:p>
    <w:p w:rsidR="007F768C" w:rsidRPr="004D58EB" w:rsidRDefault="007F768C"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Лёгких путей не бывает здесь вдруг.</w:t>
      </w:r>
    </w:p>
    <w:p w:rsidR="007F768C" w:rsidRPr="004D58EB" w:rsidRDefault="007F768C" w:rsidP="003B51D7">
      <w:pPr>
        <w:spacing w:after="0"/>
        <w:jc w:val="both"/>
        <w:rPr>
          <w:rFonts w:ascii="Times New Roman" w:hAnsi="Times New Roman" w:cs="Times New Roman"/>
          <w:sz w:val="28"/>
          <w:szCs w:val="28"/>
        </w:rPr>
      </w:pPr>
    </w:p>
    <w:p w:rsidR="00571AE2" w:rsidRPr="004D58EB" w:rsidRDefault="00782076"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Если действовать не будешь, ни к чему ума палата. Шота Руставели.</w:t>
      </w:r>
    </w:p>
    <w:p w:rsidR="004E4197" w:rsidRDefault="00C96787" w:rsidP="003B51D7">
      <w:pPr>
        <w:spacing w:after="0"/>
        <w:jc w:val="both"/>
        <w:rPr>
          <w:rFonts w:ascii="Times New Roman" w:hAnsi="Times New Roman" w:cs="Times New Roman"/>
          <w:sz w:val="28"/>
          <w:szCs w:val="28"/>
        </w:rPr>
      </w:pPr>
      <w:r>
        <w:rPr>
          <w:rFonts w:ascii="Times New Roman" w:hAnsi="Times New Roman" w:cs="Times New Roman"/>
          <w:sz w:val="28"/>
          <w:szCs w:val="28"/>
        </w:rPr>
        <w:t>Какие изменения произошли.</w:t>
      </w:r>
    </w:p>
    <w:p w:rsidR="00571AE2" w:rsidRPr="004D58EB" w:rsidRDefault="00B614A8"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 xml:space="preserve">Чтобы оценить степень удовлетворенности наставляемого от наставничества, используются анкеты. Подростку предлагают заполнить анкету сразу после завершения каждого из этапов взаимодействия с наставником и по окончании наставнических отношений. Обычно вопросы отражают: информированность о наставничестве; время, место и условия проведения; полезность наставничества; возможность и готовность применять полученные знания в повседневной жизни. Ответы на вопросы позволяют получить информацию, которая помогает куратору: накопить и проанализировать данные о качестве наставничества; выявить и понять причины удовлетворения или неудовлетворения от наставничества у наставляемого; влиять на наставничество и улучшать его; оценивать наставника. Необходимо иметь в виду, что анализ наставничества на промежуточном этапе чрезвычайно важен для коррекции неэффективных наставнических отношений. 2. Оценка полученных знаний </w:t>
      </w:r>
      <w:proofErr w:type="gramStart"/>
      <w:r w:rsidRPr="004D58EB">
        <w:rPr>
          <w:rFonts w:ascii="Times New Roman" w:hAnsi="Times New Roman" w:cs="Times New Roman"/>
          <w:sz w:val="28"/>
          <w:szCs w:val="28"/>
        </w:rPr>
        <w:t>На</w:t>
      </w:r>
      <w:proofErr w:type="gramEnd"/>
      <w:r w:rsidRPr="004D58EB">
        <w:rPr>
          <w:rFonts w:ascii="Times New Roman" w:hAnsi="Times New Roman" w:cs="Times New Roman"/>
          <w:sz w:val="28"/>
          <w:szCs w:val="28"/>
        </w:rPr>
        <w:t xml:space="preserve"> этом этапе происходит оценка уровня приобретенных знаний и навыков. Наилучший способ оценки – тесты, применяемые в зависимости от направления поддержки и развития наставляемого. Имеет смысл давать один 87 и тот же тест до начала наставнических отношений и после их завершения. Это позволит наглядно увидеть успехи подростка. 3. Оценка изменения поведения </w:t>
      </w:r>
      <w:proofErr w:type="gramStart"/>
      <w:r w:rsidRPr="004D58EB">
        <w:rPr>
          <w:rFonts w:ascii="Times New Roman" w:hAnsi="Times New Roman" w:cs="Times New Roman"/>
          <w:sz w:val="28"/>
          <w:szCs w:val="28"/>
        </w:rPr>
        <w:t>На</w:t>
      </w:r>
      <w:proofErr w:type="gramEnd"/>
      <w:r w:rsidRPr="004D58EB">
        <w:rPr>
          <w:rFonts w:ascii="Times New Roman" w:hAnsi="Times New Roman" w:cs="Times New Roman"/>
          <w:sz w:val="28"/>
          <w:szCs w:val="28"/>
        </w:rPr>
        <w:t xml:space="preserve"> этом этапе основной акцент смещается в сторону вопроса: изменилось ли поведение подростка в процессе наставничества? Способ оценки результатов зависит от формы измерения. Если речь идет о жизненных навыках, то изменения легко обнаруживаются родителями подростка путем простого наблюдения. Несколько иной подход применяется, когда речь идет об использовании подростком полученных навыков. Для этого целесообразно использовать опросники или анкеты. Если в оценке участвует сам подросток, его родители и работающие с ним педагоги, это дает возможность получить всестороннюю и многомерную оценку достижений подростка. 4. Оценка результатов для организации </w:t>
      </w:r>
      <w:proofErr w:type="gramStart"/>
      <w:r w:rsidRPr="004D58EB">
        <w:rPr>
          <w:rFonts w:ascii="Times New Roman" w:hAnsi="Times New Roman" w:cs="Times New Roman"/>
          <w:sz w:val="28"/>
          <w:szCs w:val="28"/>
        </w:rPr>
        <w:t>Наиболее</w:t>
      </w:r>
      <w:proofErr w:type="gramEnd"/>
      <w:r w:rsidRPr="004D58EB">
        <w:rPr>
          <w:rFonts w:ascii="Times New Roman" w:hAnsi="Times New Roman" w:cs="Times New Roman"/>
          <w:sz w:val="28"/>
          <w:szCs w:val="28"/>
        </w:rPr>
        <w:t xml:space="preserve"> сложный и трудоемкий этап, подразумевающий измерение охвата обучающихся программой наставничества, уровня успеваемости каждого наставляемого, динамики поведения и др. Оценка результатов важна для </w:t>
      </w:r>
      <w:r w:rsidRPr="004D58EB">
        <w:rPr>
          <w:rFonts w:ascii="Times New Roman" w:hAnsi="Times New Roman" w:cs="Times New Roman"/>
          <w:sz w:val="28"/>
          <w:szCs w:val="28"/>
        </w:rPr>
        <w:lastRenderedPageBreak/>
        <w:t>организации с позиций продолжения этой деятельности и определения ее места в процессе образования подростка</w:t>
      </w:r>
    </w:p>
    <w:p w:rsidR="002A1037" w:rsidRDefault="003B51D7"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 xml:space="preserve"> </w:t>
      </w:r>
      <w:r w:rsidR="00571AE2" w:rsidRPr="004D58EB">
        <w:rPr>
          <w:rFonts w:ascii="Times New Roman" w:hAnsi="Times New Roman" w:cs="Times New Roman"/>
          <w:sz w:val="28"/>
          <w:szCs w:val="28"/>
        </w:rPr>
        <w:t xml:space="preserve">4. Заключение. </w:t>
      </w:r>
    </w:p>
    <w:p w:rsidR="002E68BB" w:rsidRPr="004D58EB" w:rsidRDefault="00571AE2" w:rsidP="003B51D7">
      <w:pPr>
        <w:spacing w:after="0"/>
        <w:jc w:val="both"/>
        <w:rPr>
          <w:rFonts w:ascii="Times New Roman" w:hAnsi="Times New Roman" w:cs="Times New Roman"/>
          <w:sz w:val="28"/>
          <w:szCs w:val="28"/>
        </w:rPr>
      </w:pPr>
      <w:r w:rsidRPr="004D58EB">
        <w:rPr>
          <w:rFonts w:ascii="Times New Roman" w:hAnsi="Times New Roman" w:cs="Times New Roman"/>
          <w:sz w:val="28"/>
          <w:szCs w:val="28"/>
        </w:rPr>
        <w:t xml:space="preserve">Опираясь на свой педагогический опыт, знания психологии, я определила, что в своѐм профессиональном становлении молодой педагог проходит несколько ступеней. I ступень – 1-й год работы (стажировка). Задача – предупредить разочарование и конфликты, поддержать педагога эмоционально, укрепить веру в себя. II ступень – 2-й-5-й годы работы (развивающий). Задача – накопление опыта, поиск лучших методов и приѐмов работы с детьми, формирование своего стиля в работе, </w:t>
      </w:r>
      <w:proofErr w:type="spellStart"/>
      <w:r w:rsidRPr="004D58EB">
        <w:rPr>
          <w:rFonts w:ascii="Times New Roman" w:hAnsi="Times New Roman" w:cs="Times New Roman"/>
          <w:sz w:val="28"/>
          <w:szCs w:val="28"/>
        </w:rPr>
        <w:t>снискание</w:t>
      </w:r>
      <w:proofErr w:type="spellEnd"/>
      <w:r w:rsidRPr="004D58EB">
        <w:rPr>
          <w:rFonts w:ascii="Times New Roman" w:hAnsi="Times New Roman" w:cs="Times New Roman"/>
          <w:sz w:val="28"/>
          <w:szCs w:val="28"/>
        </w:rPr>
        <w:t xml:space="preserve"> авторитета среди детей, родителей, коллег. III ступень – 5-й-6-й годы работы (становление). Задача – совершенствование саморазвития, освоение новых педагогических методик, технологий, обобщение своего опыта работы. Моя молодая коллега уже перешла на вторую ступень. Я надеюсь…, нет, я уверена, что мы совместно напишем наш «городской пейзаж». 5. </w:t>
      </w:r>
      <w:proofErr w:type="spellStart"/>
      <w:r w:rsidRPr="004D58EB">
        <w:rPr>
          <w:rFonts w:ascii="Times New Roman" w:hAnsi="Times New Roman" w:cs="Times New Roman"/>
          <w:sz w:val="28"/>
          <w:szCs w:val="28"/>
        </w:rPr>
        <w:t>Синквейн</w:t>
      </w:r>
      <w:proofErr w:type="spellEnd"/>
      <w:r w:rsidRPr="004D58EB">
        <w:rPr>
          <w:rFonts w:ascii="Times New Roman" w:hAnsi="Times New Roman" w:cs="Times New Roman"/>
          <w:sz w:val="28"/>
          <w:szCs w:val="28"/>
        </w:rPr>
        <w:t xml:space="preserve"> Наставничество. Профессиональное, развивающее. Взаимодействовать, самосовершенствоваться, планировать. Надо учиться на опыте. Профессиональный рост.</w:t>
      </w:r>
    </w:p>
    <w:p w:rsidR="00ED2D4D" w:rsidRDefault="00ED2D4D" w:rsidP="00171E01">
      <w:pPr>
        <w:spacing w:after="0"/>
        <w:jc w:val="both"/>
        <w:rPr>
          <w:rFonts w:ascii="Times New Roman" w:hAnsi="Times New Roman" w:cs="Times New Roman"/>
          <w:sz w:val="28"/>
          <w:szCs w:val="28"/>
        </w:rPr>
      </w:pPr>
    </w:p>
    <w:p w:rsidR="00A50FC0" w:rsidRPr="004D58EB" w:rsidRDefault="00ED2D4D" w:rsidP="00171E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A3352" w:rsidRPr="004D58EB" w:rsidRDefault="00EA3352" w:rsidP="00171E01">
      <w:pPr>
        <w:spacing w:after="0"/>
        <w:jc w:val="both"/>
        <w:rPr>
          <w:rFonts w:ascii="Times New Roman" w:hAnsi="Times New Roman" w:cs="Times New Roman"/>
          <w:sz w:val="28"/>
          <w:szCs w:val="28"/>
        </w:rPr>
      </w:pPr>
      <w:r w:rsidRPr="004D58EB">
        <w:rPr>
          <w:rFonts w:ascii="Times New Roman" w:hAnsi="Times New Roman" w:cs="Times New Roman"/>
          <w:sz w:val="28"/>
          <w:szCs w:val="28"/>
        </w:rPr>
        <w:t>Способен творчески подойти к деятельности.</w:t>
      </w:r>
    </w:p>
    <w:p w:rsidR="00C005E0" w:rsidRPr="004D58EB" w:rsidRDefault="00C005E0" w:rsidP="00C005E0">
      <w:pPr>
        <w:pStyle w:val="Default"/>
        <w:rPr>
          <w:sz w:val="28"/>
          <w:szCs w:val="28"/>
        </w:rPr>
      </w:pPr>
    </w:p>
    <w:p w:rsidR="00C005E0" w:rsidRPr="002A1037" w:rsidRDefault="00C005E0" w:rsidP="00C005E0">
      <w:pPr>
        <w:spacing w:after="0"/>
        <w:jc w:val="both"/>
        <w:rPr>
          <w:rFonts w:ascii="Times New Roman" w:hAnsi="Times New Roman" w:cs="Times New Roman"/>
          <w:sz w:val="28"/>
          <w:szCs w:val="28"/>
        </w:rPr>
      </w:pPr>
      <w:r w:rsidRPr="004D58EB">
        <w:rPr>
          <w:sz w:val="28"/>
          <w:szCs w:val="28"/>
        </w:rPr>
        <w:t xml:space="preserve"> </w:t>
      </w:r>
      <w:r w:rsidR="001900FB">
        <w:rPr>
          <w:sz w:val="28"/>
          <w:szCs w:val="28"/>
        </w:rPr>
        <w:t>П</w:t>
      </w:r>
      <w:r w:rsidRPr="002A1037">
        <w:rPr>
          <w:rFonts w:ascii="Times New Roman" w:hAnsi="Times New Roman" w:cs="Times New Roman"/>
          <w:sz w:val="28"/>
          <w:szCs w:val="28"/>
        </w:rPr>
        <w:t>редставлены промежуточные результаты опыта школы по</w:t>
      </w:r>
      <w:r w:rsidR="00D15C83" w:rsidRPr="002A1037">
        <w:rPr>
          <w:rFonts w:ascii="Times New Roman" w:hAnsi="Times New Roman" w:cs="Times New Roman"/>
          <w:sz w:val="28"/>
          <w:szCs w:val="28"/>
        </w:rPr>
        <w:t xml:space="preserve"> теме.</w:t>
      </w:r>
    </w:p>
    <w:p w:rsidR="000554A2" w:rsidRPr="004D58EB" w:rsidRDefault="000554A2" w:rsidP="000554A2">
      <w:pPr>
        <w:pStyle w:val="a4"/>
        <w:jc w:val="both"/>
        <w:rPr>
          <w:sz w:val="28"/>
          <w:szCs w:val="28"/>
        </w:rPr>
      </w:pPr>
      <w:r w:rsidRPr="004D58EB">
        <w:rPr>
          <w:rStyle w:val="a9"/>
          <w:sz w:val="28"/>
          <w:szCs w:val="28"/>
        </w:rPr>
        <w:t>Риск – наставник и наставляемый не приняли на себя ответственность за результат взаимодействия.</w:t>
      </w:r>
      <w:r w:rsidRPr="004D58EB">
        <w:rPr>
          <w:sz w:val="28"/>
          <w:szCs w:val="28"/>
        </w:rPr>
        <w:t xml:space="preserve"> Результат работы пары – общий, но, парадокс, он выше, если каждый принимает максимальную ответственность именно на себя, вкладывается в сотрудничество. Если оба в такой позиции (хотя наставляемому это сложнее), пара получается очень сильной.</w:t>
      </w:r>
    </w:p>
    <w:p w:rsidR="005C2E06" w:rsidRDefault="005C2E06" w:rsidP="00C005E0">
      <w:pPr>
        <w:spacing w:after="0"/>
        <w:jc w:val="both"/>
        <w:rPr>
          <w:rFonts w:ascii="Times New Roman" w:hAnsi="Times New Roman" w:cs="Times New Roman"/>
          <w:sz w:val="28"/>
          <w:szCs w:val="28"/>
        </w:rPr>
      </w:pPr>
      <w:r>
        <w:rPr>
          <w:rFonts w:ascii="Times New Roman" w:hAnsi="Times New Roman" w:cs="Times New Roman"/>
          <w:sz w:val="28"/>
          <w:szCs w:val="28"/>
        </w:rPr>
        <w:t>Таким образом</w:t>
      </w:r>
      <w:r w:rsidR="00614BA7">
        <w:rPr>
          <w:rFonts w:ascii="Times New Roman" w:hAnsi="Times New Roman" w:cs="Times New Roman"/>
          <w:sz w:val="28"/>
          <w:szCs w:val="28"/>
        </w:rPr>
        <w:t>,</w:t>
      </w:r>
      <w:r>
        <w:rPr>
          <w:rFonts w:ascii="Times New Roman" w:hAnsi="Times New Roman" w:cs="Times New Roman"/>
          <w:sz w:val="28"/>
          <w:szCs w:val="28"/>
        </w:rPr>
        <w:t xml:space="preserve"> наша кома</w:t>
      </w:r>
      <w:r w:rsidR="00614BA7">
        <w:rPr>
          <w:rFonts w:ascii="Times New Roman" w:hAnsi="Times New Roman" w:cs="Times New Roman"/>
          <w:sz w:val="28"/>
          <w:szCs w:val="28"/>
        </w:rPr>
        <w:t>нда сделала следующие выводы:</w:t>
      </w:r>
    </w:p>
    <w:p w:rsidR="00614BA7" w:rsidRPr="004D58EB" w:rsidRDefault="00614BA7" w:rsidP="00C005E0">
      <w:pPr>
        <w:spacing w:after="0"/>
        <w:jc w:val="both"/>
        <w:rPr>
          <w:rFonts w:ascii="Times New Roman" w:hAnsi="Times New Roman" w:cs="Times New Roman"/>
          <w:sz w:val="28"/>
          <w:szCs w:val="28"/>
        </w:rPr>
      </w:pPr>
      <w:bookmarkStart w:id="0" w:name="_GoBack"/>
      <w:r>
        <w:rPr>
          <w:rFonts w:ascii="Times New Roman" w:hAnsi="Times New Roman" w:cs="Times New Roman"/>
          <w:sz w:val="28"/>
          <w:szCs w:val="28"/>
        </w:rPr>
        <w:t>Наставничество способствует повышению квалификации наставляемого и наставника; развивает профессиональные компетенции; своевременному анализу сильных и слабых сторон; получению своевременной помощи; развитию своевременно и качественно выполнять трудовые функции; снижает риск профессионального выгорания; передача опыта является основной социальной функцией опыта.</w:t>
      </w:r>
      <w:bookmarkEnd w:id="0"/>
    </w:p>
    <w:sectPr w:rsidR="00614BA7" w:rsidRPr="004D58EB" w:rsidSect="005A7B94">
      <w:footerReference w:type="default" r:id="rId10"/>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87" w:rsidRDefault="00C96787" w:rsidP="000801F6">
      <w:pPr>
        <w:spacing w:after="0" w:line="240" w:lineRule="auto"/>
      </w:pPr>
      <w:r>
        <w:separator/>
      </w:r>
    </w:p>
  </w:endnote>
  <w:endnote w:type="continuationSeparator" w:id="0">
    <w:p w:rsidR="00C96787" w:rsidRDefault="00C96787" w:rsidP="0008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84451"/>
      <w:docPartObj>
        <w:docPartGallery w:val="Page Numbers (Bottom of Page)"/>
        <w:docPartUnique/>
      </w:docPartObj>
    </w:sdtPr>
    <w:sdtEndPr/>
    <w:sdtContent>
      <w:p w:rsidR="00C96787" w:rsidRDefault="00EB4C3E">
        <w:pPr>
          <w:pStyle w:val="a7"/>
          <w:jc w:val="center"/>
        </w:pPr>
        <w:r>
          <w:rPr>
            <w:noProof/>
          </w:rPr>
          <w:fldChar w:fldCharType="begin"/>
        </w:r>
        <w:r>
          <w:rPr>
            <w:noProof/>
          </w:rPr>
          <w:instrText>PAGE   \* MERGEFORMAT</w:instrText>
        </w:r>
        <w:r>
          <w:rPr>
            <w:noProof/>
          </w:rPr>
          <w:fldChar w:fldCharType="separate"/>
        </w:r>
        <w:r w:rsidR="002E21D3">
          <w:rPr>
            <w:noProof/>
          </w:rPr>
          <w:t>8</w:t>
        </w:r>
        <w:r>
          <w:rPr>
            <w:noProof/>
          </w:rPr>
          <w:fldChar w:fldCharType="end"/>
        </w:r>
      </w:p>
    </w:sdtContent>
  </w:sdt>
  <w:p w:rsidR="00C96787" w:rsidRDefault="00C967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87" w:rsidRDefault="00C96787" w:rsidP="000801F6">
      <w:pPr>
        <w:spacing w:after="0" w:line="240" w:lineRule="auto"/>
      </w:pPr>
      <w:r>
        <w:separator/>
      </w:r>
    </w:p>
  </w:footnote>
  <w:footnote w:type="continuationSeparator" w:id="0">
    <w:p w:rsidR="00C96787" w:rsidRDefault="00C96787" w:rsidP="00080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76768"/>
    <w:multiLevelType w:val="multilevel"/>
    <w:tmpl w:val="B13E4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157C3"/>
    <w:multiLevelType w:val="hybridMultilevel"/>
    <w:tmpl w:val="389C4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220D21"/>
    <w:multiLevelType w:val="hybridMultilevel"/>
    <w:tmpl w:val="25045D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34C4"/>
    <w:rsid w:val="000377F8"/>
    <w:rsid w:val="000554A2"/>
    <w:rsid w:val="0006374F"/>
    <w:rsid w:val="00077DE0"/>
    <w:rsid w:val="000801F6"/>
    <w:rsid w:val="000E7A93"/>
    <w:rsid w:val="00100B22"/>
    <w:rsid w:val="00100D2B"/>
    <w:rsid w:val="00171E01"/>
    <w:rsid w:val="00173B9B"/>
    <w:rsid w:val="001900FB"/>
    <w:rsid w:val="001A62C6"/>
    <w:rsid w:val="001D2FFC"/>
    <w:rsid w:val="001F0437"/>
    <w:rsid w:val="00220F5E"/>
    <w:rsid w:val="00283090"/>
    <w:rsid w:val="00296F3D"/>
    <w:rsid w:val="002A1037"/>
    <w:rsid w:val="002B0A2F"/>
    <w:rsid w:val="002C003E"/>
    <w:rsid w:val="002C3452"/>
    <w:rsid w:val="002D1A16"/>
    <w:rsid w:val="002D60BF"/>
    <w:rsid w:val="002E21D3"/>
    <w:rsid w:val="002E68BB"/>
    <w:rsid w:val="003163A3"/>
    <w:rsid w:val="00356328"/>
    <w:rsid w:val="003910A3"/>
    <w:rsid w:val="00393B2A"/>
    <w:rsid w:val="003A5A74"/>
    <w:rsid w:val="003B51D7"/>
    <w:rsid w:val="003B7C07"/>
    <w:rsid w:val="003C042C"/>
    <w:rsid w:val="003E6603"/>
    <w:rsid w:val="0046742B"/>
    <w:rsid w:val="00491ED2"/>
    <w:rsid w:val="00493B85"/>
    <w:rsid w:val="0049603B"/>
    <w:rsid w:val="004A5761"/>
    <w:rsid w:val="004B5DF2"/>
    <w:rsid w:val="004D58EB"/>
    <w:rsid w:val="004E4197"/>
    <w:rsid w:val="00506E58"/>
    <w:rsid w:val="00511845"/>
    <w:rsid w:val="00534849"/>
    <w:rsid w:val="00553A6C"/>
    <w:rsid w:val="00571AE2"/>
    <w:rsid w:val="00580204"/>
    <w:rsid w:val="00587AE7"/>
    <w:rsid w:val="005901F8"/>
    <w:rsid w:val="005A7B94"/>
    <w:rsid w:val="005C2E06"/>
    <w:rsid w:val="005C4007"/>
    <w:rsid w:val="00614BA7"/>
    <w:rsid w:val="006251AC"/>
    <w:rsid w:val="00665222"/>
    <w:rsid w:val="00675B27"/>
    <w:rsid w:val="00681AD0"/>
    <w:rsid w:val="006E2448"/>
    <w:rsid w:val="006E28F9"/>
    <w:rsid w:val="006F4211"/>
    <w:rsid w:val="00780D48"/>
    <w:rsid w:val="00782076"/>
    <w:rsid w:val="007C4764"/>
    <w:rsid w:val="007E2AA0"/>
    <w:rsid w:val="007F768C"/>
    <w:rsid w:val="00837F49"/>
    <w:rsid w:val="008848CB"/>
    <w:rsid w:val="00892132"/>
    <w:rsid w:val="008B4B19"/>
    <w:rsid w:val="008D340D"/>
    <w:rsid w:val="008D6563"/>
    <w:rsid w:val="008D78A7"/>
    <w:rsid w:val="008F50DC"/>
    <w:rsid w:val="00927FB0"/>
    <w:rsid w:val="009506D8"/>
    <w:rsid w:val="009B6B2D"/>
    <w:rsid w:val="009D4319"/>
    <w:rsid w:val="009E22C6"/>
    <w:rsid w:val="009E381D"/>
    <w:rsid w:val="009F63D4"/>
    <w:rsid w:val="00A004B1"/>
    <w:rsid w:val="00A21836"/>
    <w:rsid w:val="00A22C86"/>
    <w:rsid w:val="00A23D0E"/>
    <w:rsid w:val="00A328ED"/>
    <w:rsid w:val="00A50FC0"/>
    <w:rsid w:val="00A734C4"/>
    <w:rsid w:val="00A85A9B"/>
    <w:rsid w:val="00A97A29"/>
    <w:rsid w:val="00AF428B"/>
    <w:rsid w:val="00B15EDD"/>
    <w:rsid w:val="00B605A3"/>
    <w:rsid w:val="00B614A8"/>
    <w:rsid w:val="00B716E5"/>
    <w:rsid w:val="00B93119"/>
    <w:rsid w:val="00BD2969"/>
    <w:rsid w:val="00BD2CF2"/>
    <w:rsid w:val="00BF6AAC"/>
    <w:rsid w:val="00C005E0"/>
    <w:rsid w:val="00C062E0"/>
    <w:rsid w:val="00C26E13"/>
    <w:rsid w:val="00C31806"/>
    <w:rsid w:val="00C40489"/>
    <w:rsid w:val="00C47285"/>
    <w:rsid w:val="00C54AEB"/>
    <w:rsid w:val="00C5733E"/>
    <w:rsid w:val="00C70016"/>
    <w:rsid w:val="00C7687B"/>
    <w:rsid w:val="00C96787"/>
    <w:rsid w:val="00CB11FF"/>
    <w:rsid w:val="00CE3DCC"/>
    <w:rsid w:val="00CF39DB"/>
    <w:rsid w:val="00CF5948"/>
    <w:rsid w:val="00D0459D"/>
    <w:rsid w:val="00D15C83"/>
    <w:rsid w:val="00D2281F"/>
    <w:rsid w:val="00D26592"/>
    <w:rsid w:val="00D52B76"/>
    <w:rsid w:val="00D863F0"/>
    <w:rsid w:val="00DE09C7"/>
    <w:rsid w:val="00E553E5"/>
    <w:rsid w:val="00E62448"/>
    <w:rsid w:val="00E8464A"/>
    <w:rsid w:val="00E94087"/>
    <w:rsid w:val="00EA3352"/>
    <w:rsid w:val="00EA716C"/>
    <w:rsid w:val="00EB4C3E"/>
    <w:rsid w:val="00EC43F5"/>
    <w:rsid w:val="00EC4B3F"/>
    <w:rsid w:val="00ED2D4D"/>
    <w:rsid w:val="00F0213C"/>
    <w:rsid w:val="00F02BF0"/>
    <w:rsid w:val="00F425BA"/>
    <w:rsid w:val="00F61E31"/>
    <w:rsid w:val="00F80691"/>
    <w:rsid w:val="00FA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20B2D-1D91-4109-888B-C9754306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1836"/>
    <w:rPr>
      <w:b/>
      <w:bCs/>
    </w:rPr>
  </w:style>
  <w:style w:type="paragraph" w:styleId="a4">
    <w:name w:val="Normal (Web)"/>
    <w:basedOn w:val="a"/>
    <w:uiPriority w:val="99"/>
    <w:unhideWhenUsed/>
    <w:rsid w:val="00A85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801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01F6"/>
  </w:style>
  <w:style w:type="paragraph" w:styleId="a7">
    <w:name w:val="footer"/>
    <w:basedOn w:val="a"/>
    <w:link w:val="a8"/>
    <w:uiPriority w:val="99"/>
    <w:unhideWhenUsed/>
    <w:rsid w:val="000801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01F6"/>
  </w:style>
  <w:style w:type="paragraph" w:customStyle="1" w:styleId="Default">
    <w:name w:val="Default"/>
    <w:rsid w:val="00C005E0"/>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Emphasis"/>
    <w:basedOn w:val="a0"/>
    <w:uiPriority w:val="20"/>
    <w:qFormat/>
    <w:rsid w:val="000554A2"/>
    <w:rPr>
      <w:i/>
      <w:iCs/>
    </w:rPr>
  </w:style>
  <w:style w:type="character" w:styleId="aa">
    <w:name w:val="Hyperlink"/>
    <w:basedOn w:val="a0"/>
    <w:uiPriority w:val="99"/>
    <w:semiHidden/>
    <w:unhideWhenUsed/>
    <w:rsid w:val="00D52B76"/>
    <w:rPr>
      <w:color w:val="0000FF"/>
      <w:u w:val="single"/>
    </w:rPr>
  </w:style>
  <w:style w:type="character" w:customStyle="1" w:styleId="path-separator">
    <w:name w:val="path-separator"/>
    <w:basedOn w:val="a0"/>
    <w:rsid w:val="00D52B76"/>
  </w:style>
  <w:style w:type="paragraph" w:styleId="ab">
    <w:name w:val="Balloon Text"/>
    <w:basedOn w:val="a"/>
    <w:link w:val="ac"/>
    <w:uiPriority w:val="99"/>
    <w:semiHidden/>
    <w:unhideWhenUsed/>
    <w:rsid w:val="000E7A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7A93"/>
    <w:rPr>
      <w:rFonts w:ascii="Tahoma" w:hAnsi="Tahoma" w:cs="Tahoma"/>
      <w:sz w:val="16"/>
      <w:szCs w:val="16"/>
    </w:rPr>
  </w:style>
  <w:style w:type="table" w:styleId="ad">
    <w:name w:val="Table Grid"/>
    <w:basedOn w:val="a1"/>
    <w:uiPriority w:val="39"/>
    <w:rsid w:val="009E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3713">
      <w:bodyDiv w:val="1"/>
      <w:marLeft w:val="0"/>
      <w:marRight w:val="0"/>
      <w:marTop w:val="0"/>
      <w:marBottom w:val="0"/>
      <w:divBdr>
        <w:top w:val="none" w:sz="0" w:space="0" w:color="auto"/>
        <w:left w:val="none" w:sz="0" w:space="0" w:color="auto"/>
        <w:bottom w:val="none" w:sz="0" w:space="0" w:color="auto"/>
        <w:right w:val="none" w:sz="0" w:space="0" w:color="auto"/>
      </w:divBdr>
    </w:div>
    <w:div w:id="497814853">
      <w:bodyDiv w:val="1"/>
      <w:marLeft w:val="0"/>
      <w:marRight w:val="0"/>
      <w:marTop w:val="0"/>
      <w:marBottom w:val="0"/>
      <w:divBdr>
        <w:top w:val="none" w:sz="0" w:space="0" w:color="auto"/>
        <w:left w:val="none" w:sz="0" w:space="0" w:color="auto"/>
        <w:bottom w:val="none" w:sz="0" w:space="0" w:color="auto"/>
        <w:right w:val="none" w:sz="0" w:space="0" w:color="auto"/>
      </w:divBdr>
    </w:div>
    <w:div w:id="738096120">
      <w:bodyDiv w:val="1"/>
      <w:marLeft w:val="0"/>
      <w:marRight w:val="0"/>
      <w:marTop w:val="0"/>
      <w:marBottom w:val="0"/>
      <w:divBdr>
        <w:top w:val="none" w:sz="0" w:space="0" w:color="auto"/>
        <w:left w:val="none" w:sz="0" w:space="0" w:color="auto"/>
        <w:bottom w:val="none" w:sz="0" w:space="0" w:color="auto"/>
        <w:right w:val="none" w:sz="0" w:space="0" w:color="auto"/>
      </w:divBdr>
      <w:divsChild>
        <w:div w:id="1742947320">
          <w:marLeft w:val="0"/>
          <w:marRight w:val="0"/>
          <w:marTop w:val="0"/>
          <w:marBottom w:val="0"/>
          <w:divBdr>
            <w:top w:val="none" w:sz="0" w:space="0" w:color="auto"/>
            <w:left w:val="none" w:sz="0" w:space="0" w:color="auto"/>
            <w:bottom w:val="none" w:sz="0" w:space="0" w:color="auto"/>
            <w:right w:val="none" w:sz="0" w:space="0" w:color="auto"/>
          </w:divBdr>
          <w:divsChild>
            <w:div w:id="1866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nerskaya.ru/article/view/model-ocenki-effektivnosti-obucheniya-donalda-kirkpatrika?ysclid=l2ircw76i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D64C4-58AD-4D6C-8E1E-7805DDC3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8</Pages>
  <Words>2515</Words>
  <Characters>14341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115</cp:revision>
  <dcterms:created xsi:type="dcterms:W3CDTF">2022-04-24T05:11:00Z</dcterms:created>
  <dcterms:modified xsi:type="dcterms:W3CDTF">2022-10-25T18:24:00Z</dcterms:modified>
</cp:coreProperties>
</file>